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EFE" w:rsidRDefault="00F3184F">
      <w:pPr>
        <w:ind w:leftChars="50" w:left="105"/>
        <w:jc w:val="distribute"/>
        <w:rPr>
          <w:rFonts w:ascii="华文中宋" w:eastAsia="华文中宋" w:hAnsi="华文中宋"/>
          <w:b/>
          <w:color w:val="FF0000"/>
          <w:spacing w:val="70"/>
          <w:sz w:val="56"/>
          <w:szCs w:val="56"/>
        </w:rPr>
      </w:pPr>
      <w:bookmarkStart w:id="0" w:name="_GoBack"/>
      <w:bookmarkEnd w:id="0"/>
      <w:r>
        <w:rPr>
          <w:rFonts w:ascii="华文中宋" w:eastAsia="华文中宋" w:hAnsi="华文中宋" w:hint="eastAsia"/>
          <w:b/>
          <w:color w:val="FF0000"/>
          <w:sz w:val="56"/>
          <w:szCs w:val="56"/>
        </w:rPr>
        <w:t>中共深圳市宝安区委组织部</w:t>
      </w:r>
    </w:p>
    <w:p w:rsidR="00335EFE" w:rsidRDefault="00FC5687">
      <w:pPr>
        <w:ind w:leftChars="50" w:left="105"/>
        <w:jc w:val="center"/>
        <w:rPr>
          <w:rFonts w:ascii="华文中宋" w:eastAsia="华文中宋" w:hAnsi="华文中宋"/>
          <w:b/>
          <w:color w:val="FF0000"/>
          <w:spacing w:val="70"/>
          <w:sz w:val="36"/>
          <w:szCs w:val="36"/>
        </w:rPr>
      </w:pPr>
      <w:r>
        <w:rPr>
          <w:rFonts w:ascii="华文中宋" w:eastAsia="华文中宋" w:hAnsi="华文中宋"/>
          <w:b/>
          <w:noProof/>
          <w:color w:val="FF0000"/>
          <w:spacing w:val="70"/>
          <w:sz w:val="36"/>
          <w:szCs w:val="36"/>
        </w:rPr>
        <mc:AlternateContent>
          <mc:Choice Requires="wps">
            <w:drawing>
              <wp:anchor distT="4294967295" distB="4294967295" distL="114300" distR="114300" simplePos="0" relativeHeight="251660288" behindDoc="0" locked="0" layoutInCell="1" allowOverlap="1">
                <wp:simplePos x="0" y="0"/>
                <wp:positionH relativeFrom="column">
                  <wp:posOffset>0</wp:posOffset>
                </wp:positionH>
                <wp:positionV relativeFrom="paragraph">
                  <wp:posOffset>14604</wp:posOffset>
                </wp:positionV>
                <wp:extent cx="5760085" cy="0"/>
                <wp:effectExtent l="0" t="19050" r="31115" b="19050"/>
                <wp:wrapNone/>
                <wp:docPr id="2"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ln w="38100"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1522CBC" id="直线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5pt" to="453.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" strokecolor="red" strokeweight="3pt">
                <o:lock v:ext="edit" shapetype="f"/>
              </v:line>
            </w:pict>
          </mc:Fallback>
        </mc:AlternateContent>
      </w:r>
    </w:p>
    <w:p w:rsidR="00335EFE" w:rsidRDefault="00F3184F">
      <w:pPr>
        <w:spacing w:line="560" w:lineRule="exact"/>
        <w:jc w:val="center"/>
        <w:rPr>
          <w:rFonts w:asciiTheme="minorEastAsia" w:hAnsiTheme="minorEastAsia" w:cstheme="minorEastAsia"/>
          <w:kern w:val="0"/>
          <w:sz w:val="44"/>
          <w:szCs w:val="44"/>
        </w:rPr>
      </w:pPr>
      <w:r>
        <w:rPr>
          <w:rFonts w:asciiTheme="minorEastAsia" w:hAnsiTheme="minorEastAsia" w:cstheme="minorEastAsia" w:hint="eastAsia"/>
          <w:kern w:val="0"/>
          <w:sz w:val="44"/>
          <w:szCs w:val="44"/>
        </w:rPr>
        <w:t>关于做好宝安区2016年紧缺人才引进“1000工程”岗位需求预申报工作的通知</w:t>
      </w:r>
    </w:p>
    <w:p w:rsidR="00335EFE" w:rsidRDefault="00335EFE">
      <w:pPr>
        <w:spacing w:line="560" w:lineRule="exact"/>
        <w:jc w:val="left"/>
        <w:rPr>
          <w:rFonts w:ascii="仿宋" w:eastAsia="仿宋" w:hAnsi="仿宋" w:cs="仿宋"/>
          <w:bCs/>
          <w:color w:val="000000" w:themeColor="text1"/>
          <w:sz w:val="32"/>
          <w:szCs w:val="32"/>
        </w:rPr>
      </w:pPr>
    </w:p>
    <w:p w:rsidR="00335EFE" w:rsidRDefault="00F3184F">
      <w:pPr>
        <w:spacing w:line="560" w:lineRule="exact"/>
        <w:jc w:val="left"/>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各有关单位</w:t>
      </w:r>
      <w:r>
        <w:rPr>
          <w:rFonts w:ascii="楷体" w:eastAsia="楷体" w:hAnsi="楷体" w:cs="楷体" w:hint="eastAsia"/>
          <w:bCs/>
          <w:color w:val="000000" w:themeColor="text1"/>
          <w:sz w:val="32"/>
          <w:szCs w:val="32"/>
        </w:rPr>
        <w:t>（区经济促进局、科技创新局、财政局、卫计局、教育局、人力资源局、司法局、文体旅游局）</w:t>
      </w:r>
      <w:r>
        <w:rPr>
          <w:rFonts w:ascii="仿宋" w:eastAsia="仿宋" w:hAnsi="仿宋" w:cs="仿宋" w:hint="eastAsia"/>
          <w:bCs/>
          <w:color w:val="000000" w:themeColor="text1"/>
          <w:sz w:val="32"/>
          <w:szCs w:val="32"/>
        </w:rPr>
        <w:t>：</w:t>
      </w:r>
    </w:p>
    <w:p w:rsidR="00335EFE" w:rsidRDefault="00F3184F" w:rsidP="00223513">
      <w:pPr>
        <w:spacing w:line="560" w:lineRule="exact"/>
        <w:ind w:firstLineChars="200" w:firstLine="640"/>
        <w:jc w:val="left"/>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按照区委区政府统一部署，计划于近期实施宝安区2016年紧缺人才引进“1000工程”，重点围绕宝安产业转型升级和公共服务事业发展需要，面向产业、科技、教育、卫生以及其他重点领域，提供住房保障等优惠政策，助力相关企事业单位引进1000名亟需紧缺人才。为保障“1000工程”各项工作顺利开展</w:t>
      </w:r>
      <w:r>
        <w:rPr>
          <w:rFonts w:ascii="仿宋" w:eastAsia="仿宋" w:hAnsi="仿宋" w:cs="仿宋" w:hint="eastAsia"/>
          <w:sz w:val="32"/>
          <w:szCs w:val="32"/>
        </w:rPr>
        <w:t>，</w:t>
      </w:r>
      <w:r>
        <w:rPr>
          <w:rFonts w:ascii="仿宋" w:eastAsia="仿宋" w:hAnsi="仿宋" w:cs="仿宋" w:hint="eastAsia"/>
          <w:bCs/>
          <w:color w:val="000000" w:themeColor="text1"/>
          <w:sz w:val="32"/>
          <w:szCs w:val="32"/>
        </w:rPr>
        <w:t>请各单位按照责任分工</w:t>
      </w:r>
      <w:r>
        <w:rPr>
          <w:rFonts w:ascii="仿宋" w:eastAsia="仿宋" w:hAnsi="仿宋" w:cs="仿宋" w:hint="eastAsia"/>
          <w:sz w:val="32"/>
          <w:szCs w:val="32"/>
        </w:rPr>
        <w:t>做好相关领域</w:t>
      </w:r>
      <w:r>
        <w:rPr>
          <w:rFonts w:ascii="仿宋" w:eastAsia="仿宋" w:hAnsi="仿宋" w:cs="仿宋" w:hint="eastAsia"/>
          <w:bCs/>
          <w:color w:val="000000" w:themeColor="text1"/>
          <w:sz w:val="32"/>
          <w:szCs w:val="32"/>
        </w:rPr>
        <w:t>紧缺人才岗位需求</w:t>
      </w:r>
      <w:r>
        <w:rPr>
          <w:rFonts w:ascii="仿宋" w:eastAsia="仿宋" w:hAnsi="仿宋" w:cs="仿宋" w:hint="eastAsia"/>
          <w:b/>
          <w:color w:val="000000" w:themeColor="text1"/>
          <w:sz w:val="32"/>
          <w:szCs w:val="32"/>
        </w:rPr>
        <w:t>预申报</w:t>
      </w:r>
      <w:r>
        <w:rPr>
          <w:rFonts w:ascii="仿宋" w:eastAsia="仿宋" w:hAnsi="仿宋" w:cs="仿宋" w:hint="eastAsia"/>
          <w:bCs/>
          <w:color w:val="000000" w:themeColor="text1"/>
          <w:sz w:val="32"/>
          <w:szCs w:val="32"/>
        </w:rPr>
        <w:t>工作，具体内容和要求如下：</w:t>
      </w:r>
    </w:p>
    <w:p w:rsidR="00335EFE" w:rsidRDefault="00F3184F" w:rsidP="00223513">
      <w:pPr>
        <w:spacing w:line="560" w:lineRule="exact"/>
        <w:ind w:firstLineChars="200" w:firstLine="640"/>
        <w:outlineLvl w:val="0"/>
        <w:rPr>
          <w:rFonts w:asciiTheme="minorEastAsia" w:hAnsiTheme="minorEastAsia" w:cstheme="minorEastAsia"/>
          <w:color w:val="000000"/>
          <w:sz w:val="32"/>
          <w:szCs w:val="32"/>
        </w:rPr>
      </w:pPr>
      <w:r>
        <w:rPr>
          <w:rFonts w:ascii="黑体" w:eastAsia="黑体" w:hAnsi="黑体" w:cs="黑体" w:hint="eastAsia"/>
          <w:color w:val="000000"/>
          <w:sz w:val="32"/>
          <w:szCs w:val="32"/>
        </w:rPr>
        <w:t>一、责任分工</w:t>
      </w:r>
    </w:p>
    <w:p w:rsidR="00335EFE" w:rsidRDefault="00F3184F" w:rsidP="00223513">
      <w:pPr>
        <w:spacing w:line="560" w:lineRule="exact"/>
        <w:ind w:firstLineChars="200" w:firstLine="643"/>
        <w:rPr>
          <w:rFonts w:ascii="仿宋" w:eastAsia="仿宋" w:hAnsi="仿宋" w:cs="仿宋"/>
          <w:bCs/>
          <w:color w:val="000000" w:themeColor="text1"/>
          <w:sz w:val="32"/>
          <w:szCs w:val="32"/>
        </w:rPr>
      </w:pPr>
      <w:r>
        <w:rPr>
          <w:rFonts w:ascii="仿宋" w:eastAsia="仿宋" w:hAnsi="仿宋" w:cs="仿宋" w:hint="eastAsia"/>
          <w:b/>
          <w:sz w:val="32"/>
          <w:szCs w:val="32"/>
        </w:rPr>
        <w:t>（一）产业类紧缺人才，</w:t>
      </w:r>
      <w:r>
        <w:rPr>
          <w:rFonts w:ascii="仿宋" w:eastAsia="仿宋" w:hAnsi="仿宋" w:cs="仿宋" w:hint="eastAsia"/>
          <w:bCs/>
          <w:color w:val="000000" w:themeColor="text1"/>
          <w:sz w:val="32"/>
          <w:szCs w:val="32"/>
        </w:rPr>
        <w:t>200名，具体由区经济促进局牵头负责，区发改局、</w:t>
      </w:r>
      <w:r w:rsidR="00E3526C">
        <w:rPr>
          <w:rFonts w:ascii="仿宋" w:eastAsia="仿宋" w:hAnsi="仿宋" w:cs="仿宋" w:hint="eastAsia"/>
          <w:bCs/>
          <w:color w:val="000000" w:themeColor="text1"/>
          <w:sz w:val="32"/>
          <w:szCs w:val="32"/>
        </w:rPr>
        <w:t>文体</w:t>
      </w:r>
      <w:r w:rsidR="00E3526C">
        <w:rPr>
          <w:rFonts w:ascii="仿宋" w:eastAsia="仿宋" w:hAnsi="仿宋" w:cs="仿宋"/>
          <w:bCs/>
          <w:color w:val="000000" w:themeColor="text1"/>
          <w:sz w:val="32"/>
          <w:szCs w:val="32"/>
        </w:rPr>
        <w:t>旅游局</w:t>
      </w:r>
      <w:r>
        <w:rPr>
          <w:rFonts w:ascii="仿宋" w:eastAsia="仿宋" w:hAnsi="仿宋" w:cs="仿宋" w:hint="eastAsia"/>
          <w:bCs/>
          <w:color w:val="000000" w:themeColor="text1"/>
          <w:sz w:val="32"/>
          <w:szCs w:val="32"/>
        </w:rPr>
        <w:t>、投资推广署等部门协助。</w:t>
      </w:r>
    </w:p>
    <w:p w:rsidR="00335EFE" w:rsidRDefault="00F3184F" w:rsidP="00223513">
      <w:pPr>
        <w:spacing w:line="560" w:lineRule="exact"/>
        <w:ind w:firstLineChars="200" w:firstLine="643"/>
        <w:rPr>
          <w:rFonts w:ascii="仿宋" w:eastAsia="仿宋" w:hAnsi="仿宋" w:cs="仿宋"/>
          <w:bCs/>
          <w:color w:val="000000" w:themeColor="text1"/>
          <w:sz w:val="32"/>
          <w:szCs w:val="32"/>
        </w:rPr>
      </w:pPr>
      <w:r>
        <w:rPr>
          <w:rFonts w:ascii="仿宋" w:eastAsia="仿宋" w:hAnsi="仿宋" w:cs="仿宋" w:hint="eastAsia"/>
          <w:b/>
          <w:sz w:val="32"/>
          <w:szCs w:val="32"/>
        </w:rPr>
        <w:t>（二）科技类紧缺人才，</w:t>
      </w:r>
      <w:r>
        <w:rPr>
          <w:rFonts w:ascii="仿宋" w:eastAsia="仿宋" w:hAnsi="仿宋" w:cs="仿宋" w:hint="eastAsia"/>
          <w:bCs/>
          <w:color w:val="000000" w:themeColor="text1"/>
          <w:sz w:val="32"/>
          <w:szCs w:val="32"/>
        </w:rPr>
        <w:t>200名，具体由区科技创新局负责。</w:t>
      </w:r>
    </w:p>
    <w:p w:rsidR="00335EFE" w:rsidRDefault="00F3184F" w:rsidP="00223513">
      <w:pPr>
        <w:spacing w:line="560" w:lineRule="exact"/>
        <w:ind w:firstLineChars="200" w:firstLine="643"/>
        <w:rPr>
          <w:rFonts w:ascii="仿宋" w:eastAsia="仿宋" w:hAnsi="仿宋" w:cs="仿宋"/>
          <w:bCs/>
          <w:color w:val="000000" w:themeColor="text1"/>
          <w:sz w:val="32"/>
          <w:szCs w:val="32"/>
        </w:rPr>
      </w:pPr>
      <w:r>
        <w:rPr>
          <w:rFonts w:ascii="仿宋" w:eastAsia="仿宋" w:hAnsi="仿宋" w:cs="仿宋" w:hint="eastAsia"/>
          <w:b/>
          <w:sz w:val="32"/>
          <w:szCs w:val="32"/>
        </w:rPr>
        <w:t>（三）教育类紧缺人才，</w:t>
      </w:r>
      <w:r>
        <w:rPr>
          <w:rFonts w:ascii="仿宋" w:eastAsia="仿宋" w:hAnsi="仿宋" w:cs="仿宋" w:hint="eastAsia"/>
          <w:bCs/>
          <w:color w:val="000000" w:themeColor="text1"/>
          <w:sz w:val="32"/>
          <w:szCs w:val="32"/>
        </w:rPr>
        <w:t>200名，具体由区教育局负责。</w:t>
      </w:r>
    </w:p>
    <w:p w:rsidR="00335EFE" w:rsidRDefault="00F3184F" w:rsidP="00223513">
      <w:pPr>
        <w:spacing w:line="560" w:lineRule="exact"/>
        <w:ind w:firstLineChars="200" w:firstLine="643"/>
        <w:jc w:val="left"/>
        <w:rPr>
          <w:rFonts w:ascii="仿宋" w:eastAsia="仿宋" w:hAnsi="仿宋" w:cs="仿宋"/>
          <w:bCs/>
          <w:color w:val="000000" w:themeColor="text1"/>
          <w:sz w:val="32"/>
          <w:szCs w:val="32"/>
        </w:rPr>
      </w:pPr>
      <w:r>
        <w:rPr>
          <w:rFonts w:ascii="仿宋" w:eastAsia="仿宋" w:hAnsi="仿宋" w:cs="仿宋" w:hint="eastAsia"/>
          <w:b/>
          <w:sz w:val="32"/>
          <w:szCs w:val="32"/>
        </w:rPr>
        <w:t>（四）卫生类紧缺人才，</w:t>
      </w:r>
      <w:r>
        <w:rPr>
          <w:rFonts w:ascii="仿宋" w:eastAsia="仿宋" w:hAnsi="仿宋" w:cs="仿宋" w:hint="eastAsia"/>
          <w:bCs/>
          <w:color w:val="000000" w:themeColor="text1"/>
          <w:sz w:val="32"/>
          <w:szCs w:val="32"/>
        </w:rPr>
        <w:t>200名，具体由区卫生和计划生育局负责。</w:t>
      </w:r>
    </w:p>
    <w:p w:rsidR="00335EFE" w:rsidRDefault="00F3184F" w:rsidP="00223513">
      <w:pPr>
        <w:spacing w:line="560" w:lineRule="exact"/>
        <w:ind w:firstLineChars="200" w:firstLine="643"/>
        <w:rPr>
          <w:rFonts w:ascii="仿宋" w:eastAsia="仿宋" w:hAnsi="仿宋" w:cs="仿宋"/>
          <w:bCs/>
          <w:color w:val="000000" w:themeColor="text1"/>
          <w:sz w:val="32"/>
          <w:szCs w:val="32"/>
        </w:rPr>
      </w:pPr>
      <w:r>
        <w:rPr>
          <w:rFonts w:ascii="仿宋" w:eastAsia="仿宋" w:hAnsi="仿宋" w:cs="仿宋" w:hint="eastAsia"/>
          <w:b/>
          <w:sz w:val="32"/>
          <w:szCs w:val="32"/>
        </w:rPr>
        <w:t>（五）综合类紧缺人才，</w:t>
      </w:r>
      <w:r>
        <w:rPr>
          <w:rFonts w:ascii="仿宋" w:eastAsia="仿宋" w:hAnsi="仿宋" w:cs="仿宋" w:hint="eastAsia"/>
          <w:bCs/>
          <w:color w:val="000000" w:themeColor="text1"/>
          <w:sz w:val="32"/>
          <w:szCs w:val="32"/>
        </w:rPr>
        <w:t>200名，由区委组织部、区人力</w:t>
      </w:r>
      <w:r>
        <w:rPr>
          <w:rFonts w:ascii="仿宋" w:eastAsia="仿宋" w:hAnsi="仿宋" w:cs="仿宋" w:hint="eastAsia"/>
          <w:bCs/>
          <w:color w:val="000000" w:themeColor="text1"/>
          <w:sz w:val="32"/>
          <w:szCs w:val="32"/>
        </w:rPr>
        <w:lastRenderedPageBreak/>
        <w:t>资源局牵头，经促局</w:t>
      </w:r>
      <w:r>
        <w:rPr>
          <w:rFonts w:ascii="楷体" w:eastAsia="楷体" w:hAnsi="楷体" w:cs="楷体" w:hint="eastAsia"/>
          <w:bCs/>
          <w:color w:val="000000" w:themeColor="text1"/>
          <w:sz w:val="32"/>
          <w:szCs w:val="32"/>
        </w:rPr>
        <w:t>（物流办、金融办）</w:t>
      </w:r>
      <w:r>
        <w:rPr>
          <w:rFonts w:ascii="仿宋" w:eastAsia="仿宋" w:hAnsi="仿宋" w:cs="仿宋" w:hint="eastAsia"/>
          <w:bCs/>
          <w:color w:val="000000" w:themeColor="text1"/>
          <w:sz w:val="32"/>
          <w:szCs w:val="32"/>
        </w:rPr>
        <w:t>、文体旅游局、司法局、财政局</w:t>
      </w:r>
      <w:r>
        <w:rPr>
          <w:rFonts w:ascii="楷体" w:eastAsia="楷体" w:hAnsi="楷体" w:cs="楷体" w:hint="eastAsia"/>
          <w:bCs/>
          <w:color w:val="000000" w:themeColor="text1"/>
          <w:sz w:val="32"/>
          <w:szCs w:val="32"/>
        </w:rPr>
        <w:t>（国资委）</w:t>
      </w:r>
      <w:r>
        <w:rPr>
          <w:rFonts w:ascii="仿宋" w:eastAsia="仿宋" w:hAnsi="仿宋" w:cs="仿宋" w:hint="eastAsia"/>
          <w:bCs/>
          <w:color w:val="000000" w:themeColor="text1"/>
          <w:sz w:val="32"/>
          <w:szCs w:val="32"/>
        </w:rPr>
        <w:t>分工负责，具体如下：</w:t>
      </w:r>
    </w:p>
    <w:p w:rsidR="00335EFE" w:rsidRDefault="00F3184F" w:rsidP="00223513">
      <w:pPr>
        <w:spacing w:line="560" w:lineRule="exact"/>
        <w:ind w:firstLineChars="200" w:firstLine="640"/>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1、机关事业单位紧缺专业博士及高级专业技术人才，30名，由区委组织部、区人力资源局负责。</w:t>
      </w:r>
    </w:p>
    <w:p w:rsidR="00335EFE" w:rsidRDefault="00F3184F" w:rsidP="00223513">
      <w:pPr>
        <w:spacing w:line="560" w:lineRule="exact"/>
        <w:ind w:firstLineChars="200" w:firstLine="640"/>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2、全国公开招考或选调紧缺专业副科级以上干部，30名，由区委组织部、区人力资源局负责。</w:t>
      </w:r>
    </w:p>
    <w:p w:rsidR="00335EFE" w:rsidRDefault="00F3184F" w:rsidP="00223513">
      <w:pPr>
        <w:spacing w:line="560" w:lineRule="exact"/>
        <w:ind w:firstLineChars="200" w:firstLine="640"/>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3、特色产业和现代服务业紧缺人才，100名，其中：物流业2紧缺人才20名，由区经济促进局</w:t>
      </w:r>
      <w:r>
        <w:rPr>
          <w:rFonts w:ascii="楷体" w:eastAsia="楷体" w:hAnsi="楷体" w:cs="楷体" w:hint="eastAsia"/>
          <w:bCs/>
          <w:color w:val="000000" w:themeColor="text1"/>
          <w:sz w:val="32"/>
          <w:szCs w:val="32"/>
        </w:rPr>
        <w:t>（物流办）</w:t>
      </w:r>
      <w:r>
        <w:rPr>
          <w:rFonts w:ascii="仿宋" w:eastAsia="仿宋" w:hAnsi="仿宋" w:cs="仿宋" w:hint="eastAsia"/>
          <w:bCs/>
          <w:color w:val="000000" w:themeColor="text1"/>
          <w:sz w:val="32"/>
          <w:szCs w:val="32"/>
        </w:rPr>
        <w:t>负责；金融服务业紧缺人才20名，区经济促进局</w:t>
      </w:r>
      <w:r>
        <w:rPr>
          <w:rFonts w:ascii="楷体" w:eastAsia="楷体" w:hAnsi="楷体" w:cs="楷体" w:hint="eastAsia"/>
          <w:bCs/>
          <w:color w:val="000000" w:themeColor="text1"/>
          <w:sz w:val="32"/>
          <w:szCs w:val="32"/>
        </w:rPr>
        <w:t>（金融办办）</w:t>
      </w:r>
      <w:r>
        <w:rPr>
          <w:rFonts w:ascii="仿宋" w:eastAsia="仿宋" w:hAnsi="仿宋" w:cs="仿宋" w:hint="eastAsia"/>
          <w:bCs/>
          <w:color w:val="000000" w:themeColor="text1"/>
          <w:sz w:val="32"/>
          <w:szCs w:val="32"/>
        </w:rPr>
        <w:t>负责；会计服务业紧缺人才20名，由区财政局负责；文化创意产业紧缺人才20名，由区文体旅游局负责；法律服务业紧缺人才20名，由区司法局负责。</w:t>
      </w:r>
    </w:p>
    <w:p w:rsidR="00335EFE" w:rsidRDefault="00F3184F" w:rsidP="00223513">
      <w:pPr>
        <w:spacing w:line="560" w:lineRule="exact"/>
        <w:ind w:firstLineChars="200" w:firstLine="640"/>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4、区属国有企业管理类及专业技术类紧缺人才，10名，由区国资委牵头，区投资管理公司、建设投资管理公司、产业服务集团分别负责；</w:t>
      </w:r>
    </w:p>
    <w:p w:rsidR="00335EFE" w:rsidRDefault="00F3184F" w:rsidP="00223513">
      <w:pPr>
        <w:spacing w:line="560" w:lineRule="exact"/>
        <w:ind w:firstLineChars="200" w:firstLine="640"/>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5、博士后工作站</w:t>
      </w:r>
      <w:r>
        <w:rPr>
          <w:rFonts w:ascii="楷体" w:eastAsia="楷体" w:hAnsi="楷体" w:cs="楷体" w:hint="eastAsia"/>
          <w:bCs/>
          <w:color w:val="000000" w:themeColor="text1"/>
          <w:sz w:val="32"/>
          <w:szCs w:val="32"/>
        </w:rPr>
        <w:t>（创新实践基地）</w:t>
      </w:r>
      <w:r>
        <w:rPr>
          <w:rFonts w:ascii="仿宋" w:eastAsia="仿宋" w:hAnsi="仿宋" w:cs="仿宋" w:hint="eastAsia"/>
          <w:bCs/>
          <w:color w:val="000000" w:themeColor="text1"/>
          <w:sz w:val="32"/>
          <w:szCs w:val="32"/>
        </w:rPr>
        <w:t>博士后研究人员，30名，由区人力资源局负责。</w:t>
      </w:r>
    </w:p>
    <w:p w:rsidR="00335EFE" w:rsidRDefault="00F3184F" w:rsidP="00223513">
      <w:pPr>
        <w:spacing w:line="560" w:lineRule="exact"/>
        <w:ind w:firstLineChars="200" w:firstLine="640"/>
        <w:outlineLvl w:val="0"/>
        <w:rPr>
          <w:rFonts w:ascii="黑体" w:eastAsia="黑体" w:hAnsi="黑体" w:cs="黑体"/>
          <w:color w:val="000000"/>
          <w:sz w:val="32"/>
          <w:szCs w:val="32"/>
        </w:rPr>
      </w:pPr>
      <w:r>
        <w:rPr>
          <w:rFonts w:ascii="黑体" w:eastAsia="黑体" w:hAnsi="黑体" w:cs="黑体" w:hint="eastAsia"/>
          <w:color w:val="000000"/>
          <w:sz w:val="32"/>
          <w:szCs w:val="32"/>
        </w:rPr>
        <w:t>二、新引进紧缺人才的基本条件</w:t>
      </w:r>
    </w:p>
    <w:p w:rsidR="00335EFE" w:rsidRDefault="00F3184F" w:rsidP="0022351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新引进紧缺人才应遵纪守法，诚实守信，具有良好的职业道德，同时符合以下基本条件： </w:t>
      </w:r>
    </w:p>
    <w:p w:rsidR="00335EFE" w:rsidRDefault="00F3184F" w:rsidP="0022351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w:t>
      </w:r>
      <w:bookmarkStart w:id="1" w:name="OLE_LINK6"/>
      <w:r>
        <w:rPr>
          <w:rFonts w:ascii="仿宋" w:eastAsia="仿宋" w:hAnsi="仿宋" w:cs="仿宋" w:hint="eastAsia"/>
          <w:sz w:val="32"/>
          <w:szCs w:val="32"/>
        </w:rPr>
        <w:t>具有全日制硕士及以上学历学位</w:t>
      </w:r>
      <w:r>
        <w:rPr>
          <w:rFonts w:ascii="楷体" w:eastAsia="楷体" w:hAnsi="楷体" w:cs="楷体" w:hint="eastAsia"/>
          <w:bCs/>
          <w:color w:val="000000" w:themeColor="text1"/>
          <w:sz w:val="32"/>
          <w:szCs w:val="32"/>
        </w:rPr>
        <w:t>（幼教领域由教育局根据实际情况调整确定）</w:t>
      </w:r>
      <w:r>
        <w:rPr>
          <w:rFonts w:ascii="仿宋" w:eastAsia="仿宋" w:hAnsi="仿宋" w:cs="仿宋" w:hint="eastAsia"/>
          <w:sz w:val="32"/>
          <w:szCs w:val="32"/>
        </w:rPr>
        <w:t>，或中级及以上专业技术资格，或高级工及以上职业资格，或上年度个人所得税纳税总额超过2万</w:t>
      </w:r>
      <w:r>
        <w:rPr>
          <w:rFonts w:ascii="仿宋" w:eastAsia="仿宋" w:hAnsi="仿宋" w:cs="仿宋" w:hint="eastAsia"/>
          <w:sz w:val="32"/>
          <w:szCs w:val="32"/>
        </w:rPr>
        <w:lastRenderedPageBreak/>
        <w:t>元；</w:t>
      </w:r>
      <w:bookmarkEnd w:id="1"/>
    </w:p>
    <w:p w:rsidR="00335EFE" w:rsidRDefault="00F3184F" w:rsidP="0022351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（二）企事业单位根据工作需要设定的岗位资格条件；</w:t>
      </w:r>
    </w:p>
    <w:p w:rsidR="00335EFE" w:rsidRDefault="00F3184F" w:rsidP="00223513">
      <w:pPr>
        <w:spacing w:line="560" w:lineRule="exact"/>
        <w:ind w:firstLineChars="200" w:firstLine="640"/>
        <w:rPr>
          <w:rFonts w:ascii="仿宋" w:eastAsia="仿宋" w:hAnsi="仿宋" w:cs="仿宋"/>
          <w:color w:val="000000"/>
          <w:sz w:val="32"/>
          <w:szCs w:val="32"/>
        </w:rPr>
      </w:pPr>
      <w:r>
        <w:rPr>
          <w:rFonts w:ascii="仿宋" w:eastAsia="仿宋" w:hAnsi="仿宋" w:cs="仿宋" w:hint="eastAsia"/>
          <w:sz w:val="32"/>
          <w:szCs w:val="32"/>
        </w:rPr>
        <w:t>（三）紧缺人才引进“1000工程”公告发布后</w:t>
      </w:r>
      <w:r>
        <w:rPr>
          <w:rFonts w:ascii="楷体" w:eastAsia="楷体" w:hAnsi="楷体" w:cs="楷体" w:hint="eastAsia"/>
          <w:bCs/>
          <w:color w:val="000000" w:themeColor="text1"/>
          <w:sz w:val="32"/>
          <w:szCs w:val="32"/>
        </w:rPr>
        <w:t>（计划时间为8月底至9月上旬，以实际发布日期为准）</w:t>
      </w:r>
      <w:r>
        <w:rPr>
          <w:rFonts w:ascii="仿宋" w:eastAsia="仿宋" w:hAnsi="仿宋" w:cs="仿宋" w:hint="eastAsia"/>
          <w:sz w:val="32"/>
          <w:szCs w:val="32"/>
        </w:rPr>
        <w:t>，</w:t>
      </w:r>
      <w:bookmarkStart w:id="2" w:name="OLE_LINK7"/>
      <w:r>
        <w:rPr>
          <w:rFonts w:ascii="仿宋" w:eastAsia="仿宋" w:hAnsi="仿宋" w:cs="仿宋" w:hint="eastAsia"/>
          <w:sz w:val="32"/>
          <w:szCs w:val="32"/>
        </w:rPr>
        <w:t>从区外</w:t>
      </w:r>
      <w:r>
        <w:rPr>
          <w:rFonts w:ascii="仿宋" w:eastAsia="仿宋" w:hAnsi="仿宋" w:cs="仿宋" w:hint="eastAsia"/>
          <w:color w:val="000000"/>
          <w:sz w:val="32"/>
          <w:szCs w:val="32"/>
        </w:rPr>
        <w:t>新引进到我区企事业单位全职工作的人才</w:t>
      </w:r>
      <w:bookmarkEnd w:id="2"/>
      <w:r>
        <w:rPr>
          <w:rFonts w:ascii="仿宋" w:eastAsia="仿宋" w:hAnsi="仿宋" w:cs="仿宋" w:hint="eastAsia"/>
          <w:color w:val="000000"/>
          <w:sz w:val="32"/>
          <w:szCs w:val="32"/>
        </w:rPr>
        <w:t>。</w:t>
      </w:r>
    </w:p>
    <w:p w:rsidR="00335EFE" w:rsidRDefault="00F3184F" w:rsidP="00223513">
      <w:pPr>
        <w:spacing w:line="560" w:lineRule="exact"/>
        <w:ind w:firstLineChars="200" w:firstLine="643"/>
        <w:rPr>
          <w:rFonts w:asciiTheme="minorEastAsia" w:hAnsiTheme="minorEastAsia" w:cstheme="minorEastAsia"/>
          <w:b/>
          <w:bCs/>
          <w:color w:val="000000"/>
          <w:sz w:val="32"/>
          <w:szCs w:val="32"/>
        </w:rPr>
      </w:pPr>
      <w:r>
        <w:rPr>
          <w:rFonts w:asciiTheme="minorEastAsia" w:hAnsiTheme="minorEastAsia" w:cstheme="minorEastAsia" w:hint="eastAsia"/>
          <w:b/>
          <w:bCs/>
          <w:color w:val="000000"/>
          <w:sz w:val="32"/>
          <w:szCs w:val="32"/>
        </w:rPr>
        <w:t>三、新引进紧缺人才可享受的优惠政策</w:t>
      </w:r>
    </w:p>
    <w:p w:rsidR="00335EFE" w:rsidRDefault="00F3184F" w:rsidP="00223513">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符合条件的新引进的紧缺人才可享受以下优惠政策</w:t>
      </w:r>
      <w:r>
        <w:rPr>
          <w:rFonts w:ascii="楷体" w:eastAsia="楷体" w:hAnsi="楷体" w:cs="楷体" w:hint="eastAsia"/>
          <w:bCs/>
          <w:color w:val="000000" w:themeColor="text1"/>
          <w:sz w:val="32"/>
          <w:szCs w:val="32"/>
        </w:rPr>
        <w:t>（暂定，具体以区政府正式发布的“1000工程”公告为准）</w:t>
      </w:r>
      <w:r>
        <w:rPr>
          <w:rFonts w:ascii="仿宋" w:eastAsia="仿宋" w:hAnsi="仿宋" w:cs="仿宋" w:hint="eastAsia"/>
          <w:color w:val="000000"/>
          <w:sz w:val="32"/>
          <w:szCs w:val="32"/>
        </w:rPr>
        <w:t>：</w:t>
      </w:r>
    </w:p>
    <w:p w:rsidR="00335EFE" w:rsidRDefault="00F3184F" w:rsidP="00223513">
      <w:pPr>
        <w:numPr>
          <w:ilvl w:val="0"/>
          <w:numId w:val="1"/>
        </w:num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新引进的紧缺人才在深圳市未拥有自有形式住房、未享受过住房优惠政策，可以入住面积50平方米以上的公共租赁住房（租金标准不高于市规定的公共租赁住房租金标准），并给予实际缴交租金三分之一、不超过三年的租金补贴。本项政策不可与市《关于促进人才优先发展的若干措施》第五十一条“新引进人才租房和生活补贴”同时享受。</w:t>
      </w:r>
    </w:p>
    <w:p w:rsidR="00335EFE" w:rsidRDefault="00F3184F" w:rsidP="00223513">
      <w:pPr>
        <w:numPr>
          <w:ilvl w:val="0"/>
          <w:numId w:val="1"/>
        </w:num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新引进紧缺人才符合《宝安区高层次人才分类标准》规定条件的，经认定后，可获得最长10年、每月5000元的租房补贴，或免租入住最长10年、面积90平方米左右的住房。</w:t>
      </w:r>
    </w:p>
    <w:p w:rsidR="00335EFE" w:rsidRDefault="00F3184F" w:rsidP="00223513">
      <w:pPr>
        <w:spacing w:line="560" w:lineRule="exact"/>
        <w:ind w:firstLineChars="200" w:firstLine="643"/>
        <w:rPr>
          <w:rFonts w:asciiTheme="minorEastAsia" w:hAnsiTheme="minorEastAsia" w:cstheme="minorEastAsia"/>
          <w:b/>
          <w:bCs/>
          <w:color w:val="000000"/>
          <w:sz w:val="32"/>
          <w:szCs w:val="32"/>
        </w:rPr>
      </w:pPr>
      <w:r>
        <w:rPr>
          <w:rFonts w:asciiTheme="minorEastAsia" w:hAnsiTheme="minorEastAsia" w:cstheme="minorEastAsia" w:hint="eastAsia"/>
          <w:b/>
          <w:bCs/>
          <w:color w:val="000000"/>
          <w:sz w:val="32"/>
          <w:szCs w:val="32"/>
        </w:rPr>
        <w:t>四、紧缺人才岗位需求预申报程序及要求</w:t>
      </w:r>
    </w:p>
    <w:p w:rsidR="00335EFE" w:rsidRDefault="00F3184F" w:rsidP="00223513">
      <w:pPr>
        <w:spacing w:line="56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请各单位按照责任分工做好相关领域紧缺人才岗位需求的预申报工作，程序及要求如下：</w:t>
      </w:r>
    </w:p>
    <w:p w:rsidR="00335EFE" w:rsidRDefault="00F3184F" w:rsidP="00223513">
      <w:pPr>
        <w:spacing w:line="560" w:lineRule="exact"/>
        <w:ind w:firstLineChars="200" w:firstLine="643"/>
        <w:jc w:val="left"/>
        <w:rPr>
          <w:rFonts w:ascii="仿宋" w:eastAsia="仿宋" w:hAnsi="仿宋" w:cs="仿宋"/>
          <w:color w:val="000000"/>
          <w:sz w:val="32"/>
          <w:szCs w:val="32"/>
        </w:rPr>
      </w:pPr>
      <w:r>
        <w:rPr>
          <w:rFonts w:ascii="仿宋" w:eastAsia="仿宋" w:hAnsi="仿宋" w:cs="仿宋" w:hint="eastAsia"/>
          <w:b/>
          <w:bCs/>
          <w:color w:val="000000"/>
          <w:sz w:val="32"/>
          <w:szCs w:val="32"/>
        </w:rPr>
        <w:t>（一）动员发动。</w:t>
      </w:r>
      <w:r>
        <w:rPr>
          <w:rFonts w:ascii="仿宋" w:eastAsia="仿宋" w:hAnsi="仿宋" w:cs="仿宋" w:hint="eastAsia"/>
          <w:color w:val="000000"/>
          <w:sz w:val="32"/>
          <w:szCs w:val="32"/>
        </w:rPr>
        <w:t>各责任单位分领域制定并印发《宝安区2016年紧缺人才引进“1000工程”岗位需求申报的通知》，采取多种形式有效动员相关企事业单位申报紧缺岗位需求，填写</w:t>
      </w:r>
      <w:r>
        <w:rPr>
          <w:rFonts w:ascii="仿宋" w:eastAsia="仿宋" w:hAnsi="仿宋" w:cs="仿宋" w:hint="eastAsia"/>
          <w:color w:val="000000"/>
          <w:sz w:val="32"/>
          <w:szCs w:val="32"/>
        </w:rPr>
        <w:lastRenderedPageBreak/>
        <w:t>并报送《宝安区2016年紧缺人才引进“1000工程”岗位需求申报表》</w:t>
      </w:r>
      <w:r>
        <w:rPr>
          <w:rFonts w:ascii="楷体" w:eastAsia="楷体" w:hAnsi="楷体" w:cs="楷体" w:hint="eastAsia"/>
          <w:bCs/>
          <w:color w:val="000000" w:themeColor="text1"/>
          <w:sz w:val="32"/>
          <w:szCs w:val="32"/>
        </w:rPr>
        <w:t>（具体样式参见附件1）</w:t>
      </w:r>
      <w:r>
        <w:rPr>
          <w:rFonts w:ascii="仿宋" w:eastAsia="仿宋" w:hAnsi="仿宋" w:cs="仿宋" w:hint="eastAsia"/>
          <w:color w:val="000000"/>
          <w:sz w:val="32"/>
          <w:szCs w:val="32"/>
        </w:rPr>
        <w:t>。</w:t>
      </w:r>
    </w:p>
    <w:p w:rsidR="00335EFE" w:rsidRDefault="00F3184F" w:rsidP="00223513">
      <w:pPr>
        <w:spacing w:line="560" w:lineRule="exact"/>
        <w:ind w:firstLineChars="200" w:firstLine="643"/>
        <w:jc w:val="left"/>
        <w:rPr>
          <w:rFonts w:ascii="仿宋" w:eastAsia="仿宋" w:hAnsi="仿宋" w:cs="仿宋"/>
          <w:color w:val="000000"/>
          <w:sz w:val="32"/>
          <w:szCs w:val="32"/>
        </w:rPr>
      </w:pPr>
      <w:r>
        <w:rPr>
          <w:rFonts w:ascii="仿宋" w:eastAsia="仿宋" w:hAnsi="仿宋" w:cs="仿宋" w:hint="eastAsia"/>
          <w:b/>
          <w:bCs/>
          <w:color w:val="000000"/>
          <w:sz w:val="32"/>
          <w:szCs w:val="32"/>
        </w:rPr>
        <w:t>（二）受理申报并进行初步遴选。</w:t>
      </w:r>
      <w:r>
        <w:rPr>
          <w:rFonts w:ascii="仿宋" w:eastAsia="仿宋" w:hAnsi="仿宋" w:cs="仿宋" w:hint="eastAsia"/>
          <w:color w:val="000000"/>
          <w:sz w:val="32"/>
          <w:szCs w:val="32"/>
        </w:rPr>
        <w:t>各责任单位分别受理本领域企事业单位的岗位申报材料，并根据行业领域特点及我区该类别人才数量、质量、结构、需求等实际，结合企业的需求度、薪酬待遇等情况确定分配原则，初步遴选具体岗位，制定《紧缺人才岗位需求名额分配初步方案》。</w:t>
      </w:r>
    </w:p>
    <w:p w:rsidR="00335EFE" w:rsidRDefault="00F3184F" w:rsidP="00223513">
      <w:pPr>
        <w:spacing w:line="560" w:lineRule="exact"/>
        <w:ind w:firstLineChars="200" w:firstLine="643"/>
        <w:jc w:val="left"/>
        <w:rPr>
          <w:rFonts w:ascii="仿宋" w:eastAsia="仿宋" w:hAnsi="仿宋" w:cs="仿宋"/>
          <w:color w:val="000000"/>
          <w:sz w:val="32"/>
          <w:szCs w:val="32"/>
        </w:rPr>
      </w:pPr>
      <w:r>
        <w:rPr>
          <w:rFonts w:ascii="仿宋" w:eastAsia="仿宋" w:hAnsi="仿宋" w:cs="仿宋" w:hint="eastAsia"/>
          <w:b/>
          <w:bCs/>
          <w:color w:val="000000"/>
          <w:sz w:val="32"/>
          <w:szCs w:val="32"/>
        </w:rPr>
        <w:t>（三）名额分配情况公示。</w:t>
      </w:r>
      <w:r>
        <w:rPr>
          <w:rFonts w:ascii="仿宋" w:eastAsia="仿宋" w:hAnsi="仿宋" w:cs="仿宋" w:hint="eastAsia"/>
          <w:color w:val="000000"/>
          <w:sz w:val="32"/>
          <w:szCs w:val="32"/>
        </w:rPr>
        <w:t>各责任部门就《紧缺人才岗位需求名额分配初步方案》在该行业领域范围内进行公示，确保名额分配“公开公平公正”、确保纳入名额分配的岗位符合“</w:t>
      </w:r>
      <w:r>
        <w:rPr>
          <w:rFonts w:ascii="仿宋" w:eastAsia="仿宋" w:hAnsi="仿宋" w:cs="仿宋" w:hint="eastAsia"/>
          <w:bCs/>
          <w:color w:val="000000" w:themeColor="text1"/>
          <w:sz w:val="32"/>
          <w:szCs w:val="32"/>
        </w:rPr>
        <w:t>亟需紧缺</w:t>
      </w:r>
      <w:r>
        <w:rPr>
          <w:rFonts w:ascii="仿宋" w:eastAsia="仿宋" w:hAnsi="仿宋" w:cs="仿宋" w:hint="eastAsia"/>
          <w:color w:val="000000"/>
          <w:sz w:val="32"/>
          <w:szCs w:val="32"/>
        </w:rPr>
        <w:t>”等有关要求。</w:t>
      </w:r>
    </w:p>
    <w:p w:rsidR="00335EFE" w:rsidRDefault="00F3184F" w:rsidP="00223513">
      <w:pPr>
        <w:spacing w:line="560" w:lineRule="exact"/>
        <w:ind w:firstLineChars="200" w:firstLine="643"/>
        <w:jc w:val="left"/>
        <w:rPr>
          <w:rFonts w:ascii="仿宋" w:eastAsia="仿宋" w:hAnsi="仿宋" w:cs="仿宋"/>
          <w:color w:val="000000"/>
          <w:sz w:val="32"/>
          <w:szCs w:val="32"/>
        </w:rPr>
      </w:pPr>
      <w:r>
        <w:rPr>
          <w:rFonts w:ascii="仿宋" w:eastAsia="仿宋" w:hAnsi="仿宋" w:cs="仿宋" w:hint="eastAsia"/>
          <w:b/>
          <w:bCs/>
          <w:color w:val="000000"/>
          <w:sz w:val="32"/>
          <w:szCs w:val="32"/>
        </w:rPr>
        <w:t>（四）匹配房源，确定《2016年紧缺人才引进“1000工程”岗位需求及保障房源匹配目录》。</w:t>
      </w:r>
      <w:r>
        <w:rPr>
          <w:rFonts w:ascii="仿宋" w:eastAsia="仿宋" w:hAnsi="仿宋" w:cs="仿宋" w:hint="eastAsia"/>
          <w:color w:val="000000"/>
          <w:sz w:val="32"/>
          <w:szCs w:val="32"/>
        </w:rPr>
        <w:t>各责任单位根据紧缺人才岗位需求名额分配初步方案》公示情况确定本领域《2016年紧缺人才引进“1000工程”岗位目录》，对照区住宅局《2016年“1000工程”房源分配方案（第一次分配）》提供的房源，按照“就近原则”、“相同区域、相同领域、相同层次人才待遇相近”原则匹配制定《2016年紧缺人才引进“1000工程”岗位需求及保障房源匹配目录》</w:t>
      </w:r>
      <w:r>
        <w:rPr>
          <w:rFonts w:ascii="楷体" w:eastAsia="楷体" w:hAnsi="楷体" w:cs="楷体" w:hint="eastAsia"/>
          <w:bCs/>
          <w:color w:val="000000" w:themeColor="text1"/>
          <w:sz w:val="32"/>
          <w:szCs w:val="32"/>
        </w:rPr>
        <w:t>（样式参见附件2）</w:t>
      </w:r>
      <w:r>
        <w:rPr>
          <w:rFonts w:ascii="仿宋" w:eastAsia="仿宋" w:hAnsi="仿宋" w:cs="仿宋" w:hint="eastAsia"/>
          <w:color w:val="000000"/>
          <w:sz w:val="32"/>
          <w:szCs w:val="32"/>
        </w:rPr>
        <w:t>，房源匹配方案应充分征求并考虑目录中相关企事业单位的合理意愿。</w:t>
      </w:r>
    </w:p>
    <w:p w:rsidR="00335EFE" w:rsidRDefault="00F3184F" w:rsidP="00223513">
      <w:pPr>
        <w:spacing w:line="560" w:lineRule="exact"/>
        <w:ind w:firstLineChars="200" w:firstLine="643"/>
        <w:jc w:val="left"/>
        <w:rPr>
          <w:rFonts w:ascii="仿宋" w:eastAsia="仿宋" w:hAnsi="仿宋" w:cs="仿宋"/>
          <w:b/>
          <w:bCs/>
          <w:color w:val="000000"/>
          <w:sz w:val="32"/>
          <w:szCs w:val="32"/>
        </w:rPr>
      </w:pPr>
      <w:r>
        <w:rPr>
          <w:rFonts w:ascii="仿宋" w:eastAsia="仿宋" w:hAnsi="仿宋" w:cs="仿宋" w:hint="eastAsia"/>
          <w:b/>
          <w:bCs/>
          <w:color w:val="000000"/>
          <w:sz w:val="32"/>
          <w:szCs w:val="32"/>
        </w:rPr>
        <w:t>（五）提交《2016年紧缺人才引进“1000工程”岗位需求及保障房源匹配目录》。</w:t>
      </w:r>
      <w:r>
        <w:rPr>
          <w:rFonts w:ascii="仿宋" w:eastAsia="仿宋" w:hAnsi="仿宋" w:cs="仿宋" w:hint="eastAsia"/>
          <w:color w:val="000000"/>
          <w:sz w:val="32"/>
          <w:szCs w:val="32"/>
        </w:rPr>
        <w:t>请各单位</w:t>
      </w:r>
      <w:r>
        <w:rPr>
          <w:rFonts w:ascii="仿宋" w:eastAsia="仿宋" w:hAnsi="仿宋" w:cs="仿宋" w:hint="eastAsia"/>
          <w:b/>
          <w:bCs/>
          <w:color w:val="000000"/>
          <w:sz w:val="32"/>
          <w:szCs w:val="32"/>
        </w:rPr>
        <w:t>务必于8月26日前</w:t>
      </w:r>
      <w:r>
        <w:rPr>
          <w:rFonts w:ascii="仿宋" w:eastAsia="仿宋" w:hAnsi="仿宋" w:cs="仿宋" w:hint="eastAsia"/>
          <w:color w:val="000000"/>
          <w:sz w:val="32"/>
          <w:szCs w:val="32"/>
        </w:rPr>
        <w:t>将已确定的本领域《2016年紧缺人才引进“1000工程”岗位需求及保</w:t>
      </w:r>
      <w:r>
        <w:rPr>
          <w:rFonts w:ascii="仿宋" w:eastAsia="仿宋" w:hAnsi="仿宋" w:cs="仿宋" w:hint="eastAsia"/>
          <w:color w:val="000000"/>
          <w:sz w:val="32"/>
          <w:szCs w:val="32"/>
        </w:rPr>
        <w:lastRenderedPageBreak/>
        <w:t>障房源匹配目录》报本单位班子会议研究审定后，提交区委组织部</w:t>
      </w:r>
      <w:r>
        <w:rPr>
          <w:rFonts w:ascii="楷体" w:eastAsia="楷体" w:hAnsi="楷体" w:cs="楷体" w:hint="eastAsia"/>
          <w:bCs/>
          <w:color w:val="000000" w:themeColor="text1"/>
          <w:sz w:val="32"/>
          <w:szCs w:val="32"/>
        </w:rPr>
        <w:t>（人才工作科）</w:t>
      </w:r>
      <w:r>
        <w:rPr>
          <w:rFonts w:ascii="仿宋" w:eastAsia="仿宋" w:hAnsi="仿宋" w:cs="仿宋" w:hint="eastAsia"/>
          <w:color w:val="000000"/>
          <w:sz w:val="32"/>
          <w:szCs w:val="32"/>
        </w:rPr>
        <w:t>汇总编制全区《2016年紧缺人才引进“1000工程”岗位目录》。</w:t>
      </w:r>
      <w:r>
        <w:rPr>
          <w:rFonts w:ascii="仿宋" w:eastAsia="仿宋" w:hAnsi="仿宋" w:cs="仿宋" w:hint="eastAsia"/>
          <w:b/>
          <w:bCs/>
          <w:color w:val="000000"/>
          <w:sz w:val="32"/>
          <w:szCs w:val="32"/>
        </w:rPr>
        <w:t>所提交的《2016年紧缺人才引进“1000工程”岗位需求及保障房源匹配目录》须由本单位主要负责人签字、骑缝加盖单位公章，并请同时提交班子会议纪要及EXCEL格式的目录电子版。</w:t>
      </w:r>
    </w:p>
    <w:p w:rsidR="00335EFE" w:rsidRDefault="00335EFE" w:rsidP="00223513">
      <w:pPr>
        <w:spacing w:line="560" w:lineRule="exact"/>
        <w:ind w:firstLineChars="200" w:firstLine="640"/>
        <w:jc w:val="left"/>
        <w:rPr>
          <w:rFonts w:ascii="仿宋" w:eastAsia="仿宋" w:hAnsi="仿宋" w:cs="仿宋"/>
          <w:color w:val="000000"/>
          <w:sz w:val="32"/>
          <w:szCs w:val="32"/>
        </w:rPr>
      </w:pPr>
    </w:p>
    <w:p w:rsidR="00335EFE" w:rsidRDefault="00F3184F" w:rsidP="00223513">
      <w:pPr>
        <w:spacing w:line="560" w:lineRule="exact"/>
        <w:ind w:leftChars="304" w:left="2078" w:hangingChars="450" w:hanging="1440"/>
        <w:jc w:val="left"/>
        <w:rPr>
          <w:rFonts w:ascii="仿宋" w:eastAsia="仿宋" w:hAnsi="仿宋" w:cs="仿宋"/>
          <w:color w:val="000000"/>
          <w:sz w:val="32"/>
          <w:szCs w:val="32"/>
        </w:rPr>
      </w:pPr>
      <w:r>
        <w:rPr>
          <w:rFonts w:ascii="仿宋" w:eastAsia="仿宋" w:hAnsi="仿宋" w:cs="仿宋" w:hint="eastAsia"/>
          <w:color w:val="000000"/>
          <w:sz w:val="32"/>
          <w:szCs w:val="32"/>
        </w:rPr>
        <w:t>附件：1.《宝安区2016年紧缺人才引进“1000工程”岗位需求申报表（样式）》；</w:t>
      </w:r>
    </w:p>
    <w:p w:rsidR="00335EFE" w:rsidRDefault="00F3184F" w:rsidP="00223513">
      <w:pPr>
        <w:spacing w:line="560" w:lineRule="exact"/>
        <w:ind w:leftChars="304" w:left="2078" w:hangingChars="450" w:hanging="1440"/>
        <w:jc w:val="left"/>
        <w:rPr>
          <w:rFonts w:ascii="仿宋" w:eastAsia="仿宋" w:hAnsi="仿宋" w:cs="仿宋"/>
          <w:color w:val="000000"/>
          <w:sz w:val="32"/>
          <w:szCs w:val="32"/>
        </w:rPr>
      </w:pPr>
      <w:r>
        <w:rPr>
          <w:rFonts w:ascii="仿宋" w:eastAsia="仿宋" w:hAnsi="仿宋" w:cs="仿宋" w:hint="eastAsia"/>
          <w:color w:val="000000"/>
          <w:sz w:val="32"/>
          <w:szCs w:val="32"/>
        </w:rPr>
        <w:t xml:space="preserve">      2.《2016年紧缺人才引进“1000工程”岗位需求及保障房源匹配目录（样式）》</w:t>
      </w:r>
    </w:p>
    <w:p w:rsidR="00335EFE" w:rsidRPr="00223513" w:rsidRDefault="00335EFE">
      <w:pPr>
        <w:spacing w:line="560" w:lineRule="exact"/>
        <w:ind w:firstLineChars="200" w:firstLine="640"/>
        <w:jc w:val="left"/>
        <w:rPr>
          <w:rFonts w:ascii="仿宋" w:eastAsia="仿宋" w:hAnsi="仿宋" w:cs="仿宋"/>
          <w:color w:val="000000"/>
          <w:sz w:val="32"/>
          <w:szCs w:val="32"/>
        </w:rPr>
      </w:pPr>
    </w:p>
    <w:p w:rsidR="00335EFE" w:rsidRDefault="00335EFE">
      <w:pPr>
        <w:spacing w:line="560" w:lineRule="exact"/>
        <w:ind w:firstLineChars="200" w:firstLine="640"/>
        <w:jc w:val="left"/>
        <w:rPr>
          <w:rFonts w:ascii="仿宋" w:eastAsia="仿宋" w:hAnsi="仿宋" w:cs="仿宋"/>
          <w:color w:val="000000"/>
          <w:sz w:val="32"/>
          <w:szCs w:val="32"/>
        </w:rPr>
      </w:pPr>
    </w:p>
    <w:p w:rsidR="00335EFE" w:rsidRDefault="00335EFE">
      <w:pPr>
        <w:spacing w:line="560" w:lineRule="exact"/>
        <w:ind w:firstLineChars="200" w:firstLine="640"/>
        <w:jc w:val="left"/>
        <w:rPr>
          <w:rFonts w:ascii="仿宋" w:eastAsia="仿宋" w:hAnsi="仿宋" w:cs="仿宋"/>
          <w:color w:val="000000"/>
          <w:sz w:val="32"/>
          <w:szCs w:val="32"/>
        </w:rPr>
      </w:pPr>
    </w:p>
    <w:p w:rsidR="00335EFE" w:rsidRDefault="00335EFE">
      <w:pPr>
        <w:spacing w:line="560" w:lineRule="exact"/>
        <w:ind w:firstLineChars="200" w:firstLine="640"/>
        <w:jc w:val="left"/>
        <w:rPr>
          <w:rFonts w:ascii="仿宋" w:eastAsia="仿宋" w:hAnsi="仿宋" w:cs="仿宋"/>
          <w:color w:val="000000"/>
          <w:sz w:val="32"/>
          <w:szCs w:val="32"/>
        </w:rPr>
      </w:pPr>
    </w:p>
    <w:p w:rsidR="00335EFE" w:rsidRDefault="00F3184F">
      <w:pPr>
        <w:spacing w:line="56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 xml:space="preserve">                     中共深圳市宝安区委组织部</w:t>
      </w:r>
    </w:p>
    <w:p w:rsidR="00335EFE" w:rsidRDefault="00F3184F">
      <w:pPr>
        <w:spacing w:line="56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 xml:space="preserve">                         2016年8月15日</w:t>
      </w:r>
    </w:p>
    <w:p w:rsidR="00335EFE" w:rsidRDefault="00335EFE">
      <w:pPr>
        <w:spacing w:line="560" w:lineRule="exact"/>
        <w:ind w:firstLineChars="200" w:firstLine="640"/>
        <w:jc w:val="left"/>
        <w:rPr>
          <w:rFonts w:ascii="仿宋_GB2312" w:eastAsia="仿宋_GB2312"/>
          <w:color w:val="000000"/>
          <w:sz w:val="32"/>
          <w:szCs w:val="32"/>
        </w:rPr>
      </w:pPr>
    </w:p>
    <w:p w:rsidR="00335EFE" w:rsidRDefault="00335EFE" w:rsidP="00223513">
      <w:pPr>
        <w:spacing w:line="560" w:lineRule="exact"/>
        <w:ind w:firstLineChars="200" w:firstLine="560"/>
        <w:jc w:val="left"/>
        <w:rPr>
          <w:rFonts w:ascii="楷体" w:eastAsia="楷体" w:hAnsi="楷体" w:cs="楷体"/>
          <w:color w:val="000000"/>
          <w:sz w:val="28"/>
          <w:szCs w:val="28"/>
        </w:rPr>
      </w:pPr>
    </w:p>
    <w:p w:rsidR="00335EFE" w:rsidRDefault="00F3184F">
      <w:pPr>
        <w:spacing w:line="560" w:lineRule="exact"/>
        <w:jc w:val="left"/>
        <w:rPr>
          <w:rFonts w:ascii="楷体" w:eastAsia="楷体" w:hAnsi="楷体" w:cs="楷体"/>
          <w:color w:val="000000"/>
          <w:sz w:val="28"/>
          <w:szCs w:val="28"/>
        </w:rPr>
        <w:sectPr w:rsidR="00335EFE">
          <w:pgSz w:w="11849" w:h="16781"/>
          <w:pgMar w:top="1701" w:right="1587" w:bottom="1701" w:left="1587" w:header="851" w:footer="992" w:gutter="0"/>
          <w:cols w:space="0"/>
          <w:docGrid w:type="lines" w:linePitch="318"/>
        </w:sectPr>
      </w:pPr>
      <w:r>
        <w:rPr>
          <w:rFonts w:ascii="楷体" w:eastAsia="楷体" w:hAnsi="楷体" w:cs="楷体" w:hint="eastAsia"/>
          <w:color w:val="000000"/>
          <w:sz w:val="28"/>
          <w:szCs w:val="28"/>
        </w:rPr>
        <w:t>（联系人：区委组织部人才工作科，隋涛，29998195，13421397658）</w:t>
      </w:r>
    </w:p>
    <w:p w:rsidR="00335EFE" w:rsidRDefault="00F3184F">
      <w:pPr>
        <w:spacing w:line="560" w:lineRule="exact"/>
        <w:jc w:val="left"/>
        <w:rPr>
          <w:rFonts w:ascii="楷体" w:eastAsia="楷体" w:hAnsi="楷体" w:cs="楷体"/>
          <w:color w:val="000000"/>
          <w:sz w:val="32"/>
          <w:szCs w:val="32"/>
        </w:rPr>
      </w:pPr>
      <w:r>
        <w:rPr>
          <w:rFonts w:asciiTheme="minorEastAsia" w:hAnsiTheme="minorEastAsia" w:cstheme="minorEastAsia" w:hint="eastAsia"/>
          <w:color w:val="000000"/>
          <w:sz w:val="28"/>
          <w:szCs w:val="28"/>
        </w:rPr>
        <w:lastRenderedPageBreak/>
        <w:t>附件1：</w:t>
      </w:r>
    </w:p>
    <w:p w:rsidR="00335EFE" w:rsidRDefault="00F3184F">
      <w:pPr>
        <w:spacing w:line="560" w:lineRule="exact"/>
        <w:jc w:val="center"/>
        <w:rPr>
          <w:rFonts w:asciiTheme="minorEastAsia" w:hAnsiTheme="minorEastAsia" w:cstheme="minorEastAsia"/>
          <w:color w:val="000000"/>
          <w:sz w:val="44"/>
          <w:szCs w:val="44"/>
        </w:rPr>
      </w:pPr>
      <w:r>
        <w:rPr>
          <w:rFonts w:asciiTheme="minorEastAsia" w:hAnsiTheme="minorEastAsia" w:cstheme="minorEastAsia" w:hint="eastAsia"/>
          <w:color w:val="000000"/>
          <w:sz w:val="44"/>
          <w:szCs w:val="44"/>
        </w:rPr>
        <w:t>《宝安区2016年紧缺人才引进“1000工程”岗位需求申报表》</w:t>
      </w:r>
    </w:p>
    <w:p w:rsidR="00335EFE" w:rsidRDefault="00F3184F" w:rsidP="00223513">
      <w:pPr>
        <w:spacing w:line="560" w:lineRule="exact"/>
        <w:ind w:firstLineChars="200" w:firstLine="560"/>
        <w:jc w:val="center"/>
        <w:rPr>
          <w:rFonts w:ascii="楷体" w:eastAsia="楷体" w:hAnsi="楷体" w:cs="楷体"/>
          <w:color w:val="000000"/>
          <w:sz w:val="28"/>
          <w:szCs w:val="28"/>
        </w:rPr>
      </w:pPr>
      <w:r>
        <w:rPr>
          <w:rFonts w:ascii="楷体" w:eastAsia="楷体" w:hAnsi="楷体" w:cs="楷体" w:hint="eastAsia"/>
          <w:color w:val="000000"/>
          <w:sz w:val="28"/>
          <w:szCs w:val="28"/>
        </w:rPr>
        <w:t>（通用样式，另附EXCEL格式）</w:t>
      </w:r>
    </w:p>
    <w:tbl>
      <w:tblPr>
        <w:tblStyle w:val="a3"/>
        <w:tblW w:w="15045" w:type="dxa"/>
        <w:jc w:val="center"/>
        <w:tblLayout w:type="fixed"/>
        <w:tblLook w:val="04A0" w:firstRow="1" w:lastRow="0" w:firstColumn="1" w:lastColumn="0" w:noHBand="0" w:noVBand="1"/>
      </w:tblPr>
      <w:tblGrid>
        <w:gridCol w:w="468"/>
        <w:gridCol w:w="1226"/>
        <w:gridCol w:w="1287"/>
        <w:gridCol w:w="1288"/>
        <w:gridCol w:w="1699"/>
        <w:gridCol w:w="1466"/>
        <w:gridCol w:w="2107"/>
        <w:gridCol w:w="2563"/>
        <w:gridCol w:w="2941"/>
      </w:tblGrid>
      <w:tr w:rsidR="00335EFE">
        <w:trPr>
          <w:jc w:val="center"/>
        </w:trPr>
        <w:tc>
          <w:tcPr>
            <w:tcW w:w="15045" w:type="dxa"/>
            <w:gridSpan w:val="9"/>
            <w:tcBorders>
              <w:top w:val="nil"/>
              <w:left w:val="nil"/>
              <w:bottom w:val="single" w:sz="4" w:space="0" w:color="auto"/>
              <w:right w:val="nil"/>
            </w:tcBorders>
            <w:vAlign w:val="center"/>
          </w:tcPr>
          <w:p w:rsidR="00335EFE" w:rsidRDefault="00F3184F">
            <w:pPr>
              <w:spacing w:line="560" w:lineRule="exact"/>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申报单位（盖章）：                  联系人：           办公电话：                 手机：</w:t>
            </w:r>
          </w:p>
        </w:tc>
      </w:tr>
      <w:tr w:rsidR="00335EFE">
        <w:trPr>
          <w:jc w:val="center"/>
        </w:trPr>
        <w:tc>
          <w:tcPr>
            <w:tcW w:w="469" w:type="dxa"/>
            <w:vMerge w:val="restart"/>
            <w:tcBorders>
              <w:top w:val="single" w:sz="4" w:space="0" w:color="auto"/>
              <w:bottom w:val="single" w:sz="4" w:space="0" w:color="auto"/>
            </w:tcBorders>
            <w:vAlign w:val="center"/>
          </w:tcPr>
          <w:p w:rsidR="00335EFE" w:rsidRDefault="00F3184F">
            <w:pPr>
              <w:spacing w:line="440" w:lineRule="exact"/>
              <w:jc w:val="center"/>
              <w:rPr>
                <w:rFonts w:asciiTheme="minorEastAsia" w:hAnsiTheme="minorEastAsia" w:cstheme="minorEastAsia"/>
                <w:b/>
                <w:bCs/>
                <w:color w:val="000000"/>
                <w:sz w:val="24"/>
              </w:rPr>
            </w:pPr>
            <w:r>
              <w:rPr>
                <w:rFonts w:asciiTheme="minorEastAsia" w:hAnsiTheme="minorEastAsia" w:cstheme="minorEastAsia" w:hint="eastAsia"/>
                <w:b/>
                <w:bCs/>
                <w:color w:val="000000"/>
                <w:sz w:val="24"/>
              </w:rPr>
              <w:t>序号</w:t>
            </w:r>
          </w:p>
        </w:tc>
        <w:tc>
          <w:tcPr>
            <w:tcW w:w="3801" w:type="dxa"/>
            <w:gridSpan w:val="3"/>
            <w:tcBorders>
              <w:top w:val="single" w:sz="4" w:space="0" w:color="auto"/>
              <w:bottom w:val="single" w:sz="4" w:space="0" w:color="auto"/>
            </w:tcBorders>
            <w:vAlign w:val="center"/>
          </w:tcPr>
          <w:p w:rsidR="00335EFE" w:rsidRDefault="00F3184F">
            <w:pPr>
              <w:spacing w:line="440" w:lineRule="exact"/>
              <w:jc w:val="center"/>
              <w:rPr>
                <w:rFonts w:asciiTheme="minorEastAsia" w:hAnsiTheme="minorEastAsia" w:cstheme="minorEastAsia"/>
                <w:b/>
                <w:bCs/>
                <w:color w:val="000000"/>
                <w:sz w:val="24"/>
              </w:rPr>
            </w:pPr>
            <w:r>
              <w:rPr>
                <w:rFonts w:asciiTheme="minorEastAsia" w:hAnsiTheme="minorEastAsia" w:cstheme="minorEastAsia" w:hint="eastAsia"/>
                <w:b/>
                <w:bCs/>
                <w:color w:val="000000"/>
                <w:sz w:val="24"/>
              </w:rPr>
              <w:t>用人单位基本情况</w:t>
            </w:r>
          </w:p>
          <w:p w:rsidR="00335EFE" w:rsidRDefault="00F3184F">
            <w:pPr>
              <w:spacing w:line="440" w:lineRule="exact"/>
              <w:jc w:val="center"/>
              <w:rPr>
                <w:rFonts w:asciiTheme="minorEastAsia" w:hAnsiTheme="minorEastAsia" w:cstheme="minorEastAsia"/>
                <w:b/>
                <w:bCs/>
                <w:color w:val="000000"/>
                <w:sz w:val="24"/>
              </w:rPr>
            </w:pPr>
            <w:r>
              <w:rPr>
                <w:rFonts w:asciiTheme="minorEastAsia" w:hAnsiTheme="minorEastAsia" w:cstheme="minorEastAsia" w:hint="eastAsia"/>
                <w:b/>
                <w:bCs/>
                <w:color w:val="000000"/>
                <w:sz w:val="24"/>
              </w:rPr>
              <w:t>（以下信息将公开发布）</w:t>
            </w:r>
          </w:p>
        </w:tc>
        <w:tc>
          <w:tcPr>
            <w:tcW w:w="5271" w:type="dxa"/>
            <w:gridSpan w:val="3"/>
            <w:tcBorders>
              <w:top w:val="single" w:sz="4" w:space="0" w:color="auto"/>
              <w:bottom w:val="single" w:sz="4" w:space="0" w:color="auto"/>
            </w:tcBorders>
            <w:vAlign w:val="center"/>
          </w:tcPr>
          <w:p w:rsidR="00335EFE" w:rsidRDefault="00F3184F">
            <w:pPr>
              <w:spacing w:line="440" w:lineRule="exact"/>
              <w:jc w:val="center"/>
              <w:rPr>
                <w:rFonts w:asciiTheme="minorEastAsia" w:hAnsiTheme="minorEastAsia" w:cstheme="minorEastAsia"/>
                <w:b/>
                <w:bCs/>
                <w:color w:val="000000"/>
                <w:sz w:val="24"/>
              </w:rPr>
            </w:pPr>
            <w:r>
              <w:rPr>
                <w:rFonts w:asciiTheme="minorEastAsia" w:hAnsiTheme="minorEastAsia" w:cstheme="minorEastAsia" w:hint="eastAsia"/>
                <w:b/>
                <w:bCs/>
                <w:color w:val="000000"/>
                <w:sz w:val="24"/>
              </w:rPr>
              <w:t>岗位相关情况（以下信息将公开发布）</w:t>
            </w:r>
          </w:p>
        </w:tc>
        <w:tc>
          <w:tcPr>
            <w:tcW w:w="2563" w:type="dxa"/>
            <w:vMerge w:val="restart"/>
            <w:tcBorders>
              <w:top w:val="single" w:sz="4" w:space="0" w:color="auto"/>
              <w:bottom w:val="single" w:sz="4" w:space="0" w:color="auto"/>
              <w:right w:val="single" w:sz="4" w:space="0" w:color="auto"/>
            </w:tcBorders>
            <w:vAlign w:val="center"/>
          </w:tcPr>
          <w:p w:rsidR="00335EFE" w:rsidRDefault="00F3184F">
            <w:pPr>
              <w:spacing w:line="440" w:lineRule="exact"/>
              <w:jc w:val="center"/>
              <w:rPr>
                <w:rFonts w:asciiTheme="minorEastAsia" w:hAnsiTheme="minorEastAsia" w:cstheme="minorEastAsia"/>
                <w:sz w:val="24"/>
              </w:rPr>
            </w:pPr>
            <w:r>
              <w:rPr>
                <w:rFonts w:asciiTheme="minorEastAsia" w:hAnsiTheme="minorEastAsia" w:cstheme="minorEastAsia" w:hint="eastAsia"/>
                <w:b/>
                <w:bCs/>
                <w:color w:val="000000"/>
                <w:sz w:val="24"/>
              </w:rPr>
              <w:t>岗位人才紧缺性说明</w:t>
            </w:r>
          </w:p>
        </w:tc>
        <w:tc>
          <w:tcPr>
            <w:tcW w:w="2941" w:type="dxa"/>
            <w:vMerge w:val="restart"/>
            <w:tcBorders>
              <w:top w:val="single" w:sz="4" w:space="0" w:color="auto"/>
              <w:left w:val="single" w:sz="4" w:space="0" w:color="auto"/>
              <w:right w:val="single" w:sz="4" w:space="0" w:color="auto"/>
            </w:tcBorders>
            <w:vAlign w:val="center"/>
          </w:tcPr>
          <w:p w:rsidR="00335EFE" w:rsidRDefault="00F3184F">
            <w:pPr>
              <w:spacing w:line="440" w:lineRule="exact"/>
              <w:jc w:val="center"/>
              <w:rPr>
                <w:rFonts w:asciiTheme="minorEastAsia" w:hAnsiTheme="minorEastAsia" w:cstheme="minorEastAsia"/>
                <w:b/>
                <w:bCs/>
                <w:color w:val="000000"/>
                <w:sz w:val="24"/>
              </w:rPr>
            </w:pPr>
            <w:r>
              <w:rPr>
                <w:rFonts w:asciiTheme="minorEastAsia" w:hAnsiTheme="minorEastAsia" w:cstheme="minorEastAsia" w:hint="eastAsia"/>
                <w:b/>
                <w:bCs/>
                <w:color w:val="000000"/>
                <w:sz w:val="24"/>
              </w:rPr>
              <w:t>希望保障性住房所在街道</w:t>
            </w:r>
          </w:p>
          <w:p w:rsidR="00335EFE" w:rsidRDefault="00F3184F">
            <w:pPr>
              <w:spacing w:line="440" w:lineRule="exact"/>
              <w:jc w:val="center"/>
              <w:rPr>
                <w:rFonts w:asciiTheme="minorEastAsia" w:hAnsiTheme="minorEastAsia" w:cstheme="minorEastAsia"/>
                <w:b/>
                <w:bCs/>
                <w:color w:val="000000"/>
                <w:sz w:val="24"/>
              </w:rPr>
            </w:pPr>
            <w:r>
              <w:rPr>
                <w:rFonts w:asciiTheme="minorEastAsia" w:hAnsiTheme="minorEastAsia" w:cstheme="minorEastAsia" w:hint="eastAsia"/>
                <w:color w:val="000000"/>
                <w:sz w:val="24"/>
              </w:rPr>
              <w:t>（按优先顺序排列）</w:t>
            </w:r>
          </w:p>
        </w:tc>
      </w:tr>
      <w:tr w:rsidR="00335EFE">
        <w:trPr>
          <w:jc w:val="center"/>
        </w:trPr>
        <w:tc>
          <w:tcPr>
            <w:tcW w:w="469" w:type="dxa"/>
            <w:vMerge/>
            <w:tcBorders>
              <w:top w:val="single" w:sz="4" w:space="0" w:color="auto"/>
            </w:tcBorders>
            <w:vAlign w:val="center"/>
          </w:tcPr>
          <w:p w:rsidR="00335EFE" w:rsidRDefault="00335EFE">
            <w:pPr>
              <w:spacing w:line="440" w:lineRule="exact"/>
              <w:jc w:val="center"/>
              <w:rPr>
                <w:rFonts w:asciiTheme="minorEastAsia" w:hAnsiTheme="minorEastAsia" w:cstheme="minorEastAsia"/>
                <w:b/>
                <w:bCs/>
                <w:color w:val="000000"/>
                <w:sz w:val="24"/>
              </w:rPr>
            </w:pPr>
          </w:p>
        </w:tc>
        <w:tc>
          <w:tcPr>
            <w:tcW w:w="1226" w:type="dxa"/>
            <w:tcBorders>
              <w:top w:val="single" w:sz="4" w:space="0" w:color="auto"/>
            </w:tcBorders>
            <w:vAlign w:val="center"/>
          </w:tcPr>
          <w:p w:rsidR="00335EFE" w:rsidRDefault="00F3184F">
            <w:pPr>
              <w:spacing w:line="440" w:lineRule="exact"/>
              <w:jc w:val="center"/>
              <w:rPr>
                <w:rFonts w:asciiTheme="minorEastAsia" w:hAnsiTheme="minorEastAsia" w:cstheme="minorEastAsia"/>
                <w:b/>
                <w:bCs/>
                <w:color w:val="000000"/>
                <w:sz w:val="24"/>
              </w:rPr>
            </w:pPr>
            <w:r>
              <w:rPr>
                <w:rFonts w:asciiTheme="minorEastAsia" w:hAnsiTheme="minorEastAsia" w:cstheme="minorEastAsia" w:hint="eastAsia"/>
                <w:b/>
                <w:bCs/>
                <w:color w:val="000000"/>
                <w:sz w:val="24"/>
              </w:rPr>
              <w:t>单位名称</w:t>
            </w:r>
          </w:p>
        </w:tc>
        <w:tc>
          <w:tcPr>
            <w:tcW w:w="1287" w:type="dxa"/>
            <w:tcBorders>
              <w:top w:val="single" w:sz="4" w:space="0" w:color="auto"/>
            </w:tcBorders>
            <w:vAlign w:val="center"/>
          </w:tcPr>
          <w:p w:rsidR="00335EFE" w:rsidRDefault="00F3184F">
            <w:pPr>
              <w:spacing w:line="440" w:lineRule="exact"/>
              <w:jc w:val="center"/>
              <w:rPr>
                <w:rFonts w:asciiTheme="minorEastAsia" w:hAnsiTheme="minorEastAsia" w:cstheme="minorEastAsia"/>
                <w:b/>
                <w:bCs/>
                <w:color w:val="000000"/>
                <w:sz w:val="24"/>
              </w:rPr>
            </w:pPr>
            <w:r>
              <w:rPr>
                <w:rFonts w:asciiTheme="minorEastAsia" w:hAnsiTheme="minorEastAsia" w:cstheme="minorEastAsia" w:hint="eastAsia"/>
                <w:b/>
                <w:bCs/>
                <w:color w:val="000000"/>
                <w:sz w:val="24"/>
              </w:rPr>
              <w:t>所在街道</w:t>
            </w:r>
          </w:p>
        </w:tc>
        <w:tc>
          <w:tcPr>
            <w:tcW w:w="1287" w:type="dxa"/>
            <w:tcBorders>
              <w:top w:val="single" w:sz="4" w:space="0" w:color="auto"/>
            </w:tcBorders>
            <w:vAlign w:val="center"/>
          </w:tcPr>
          <w:p w:rsidR="00335EFE" w:rsidRDefault="00F3184F">
            <w:pPr>
              <w:spacing w:line="440" w:lineRule="exact"/>
              <w:jc w:val="center"/>
              <w:rPr>
                <w:rFonts w:asciiTheme="minorEastAsia" w:hAnsiTheme="minorEastAsia" w:cstheme="minorEastAsia"/>
                <w:b/>
                <w:bCs/>
                <w:color w:val="000000"/>
                <w:sz w:val="24"/>
              </w:rPr>
            </w:pPr>
            <w:r>
              <w:rPr>
                <w:rFonts w:asciiTheme="minorEastAsia" w:hAnsiTheme="minorEastAsia" w:cstheme="minorEastAsia" w:hint="eastAsia"/>
                <w:b/>
                <w:bCs/>
                <w:color w:val="000000"/>
                <w:sz w:val="24"/>
              </w:rPr>
              <w:t>通讯地址</w:t>
            </w:r>
          </w:p>
        </w:tc>
        <w:tc>
          <w:tcPr>
            <w:tcW w:w="1699" w:type="dxa"/>
            <w:tcBorders>
              <w:top w:val="single" w:sz="4" w:space="0" w:color="auto"/>
            </w:tcBorders>
            <w:vAlign w:val="center"/>
          </w:tcPr>
          <w:p w:rsidR="00335EFE" w:rsidRDefault="00F3184F">
            <w:pPr>
              <w:spacing w:line="440" w:lineRule="exact"/>
              <w:jc w:val="center"/>
              <w:rPr>
                <w:rFonts w:asciiTheme="minorEastAsia" w:hAnsiTheme="minorEastAsia" w:cstheme="minorEastAsia"/>
                <w:b/>
                <w:bCs/>
                <w:color w:val="000000"/>
                <w:sz w:val="24"/>
              </w:rPr>
            </w:pPr>
            <w:r>
              <w:rPr>
                <w:rFonts w:asciiTheme="minorEastAsia" w:hAnsiTheme="minorEastAsia" w:cstheme="minorEastAsia" w:hint="eastAsia"/>
                <w:b/>
                <w:bCs/>
                <w:color w:val="000000"/>
                <w:sz w:val="24"/>
              </w:rPr>
              <w:t>岗位职位名称</w:t>
            </w:r>
          </w:p>
        </w:tc>
        <w:tc>
          <w:tcPr>
            <w:tcW w:w="1466" w:type="dxa"/>
            <w:tcBorders>
              <w:top w:val="single" w:sz="4" w:space="0" w:color="auto"/>
            </w:tcBorders>
            <w:vAlign w:val="center"/>
          </w:tcPr>
          <w:p w:rsidR="00335EFE" w:rsidRDefault="00F3184F">
            <w:pPr>
              <w:spacing w:line="440" w:lineRule="exact"/>
              <w:jc w:val="center"/>
              <w:rPr>
                <w:rFonts w:asciiTheme="minorEastAsia" w:hAnsiTheme="minorEastAsia" w:cstheme="minorEastAsia"/>
                <w:b/>
                <w:bCs/>
                <w:color w:val="000000"/>
                <w:sz w:val="24"/>
              </w:rPr>
            </w:pPr>
            <w:r>
              <w:rPr>
                <w:rFonts w:asciiTheme="minorEastAsia" w:hAnsiTheme="minorEastAsia" w:cstheme="minorEastAsia" w:hint="eastAsia"/>
                <w:b/>
                <w:bCs/>
                <w:color w:val="000000"/>
                <w:sz w:val="24"/>
              </w:rPr>
              <w:t>条件及要求</w:t>
            </w:r>
          </w:p>
        </w:tc>
        <w:tc>
          <w:tcPr>
            <w:tcW w:w="2107" w:type="dxa"/>
            <w:tcBorders>
              <w:top w:val="single" w:sz="4" w:space="0" w:color="auto"/>
            </w:tcBorders>
            <w:vAlign w:val="center"/>
          </w:tcPr>
          <w:p w:rsidR="00335EFE" w:rsidRDefault="00F3184F">
            <w:pPr>
              <w:spacing w:line="440" w:lineRule="exact"/>
              <w:jc w:val="center"/>
              <w:rPr>
                <w:rFonts w:asciiTheme="minorEastAsia" w:hAnsiTheme="minorEastAsia" w:cstheme="minorEastAsia"/>
                <w:b/>
                <w:bCs/>
                <w:color w:val="000000"/>
                <w:sz w:val="24"/>
              </w:rPr>
            </w:pPr>
            <w:r>
              <w:rPr>
                <w:rFonts w:asciiTheme="minorEastAsia" w:hAnsiTheme="minorEastAsia" w:cstheme="minorEastAsia" w:hint="eastAsia"/>
                <w:b/>
                <w:bCs/>
                <w:color w:val="000000"/>
                <w:sz w:val="24"/>
              </w:rPr>
              <w:t>薪酬等相关待遇</w:t>
            </w:r>
          </w:p>
        </w:tc>
        <w:tc>
          <w:tcPr>
            <w:tcW w:w="2563" w:type="dxa"/>
            <w:vMerge/>
            <w:tcBorders>
              <w:top w:val="single" w:sz="4" w:space="0" w:color="auto"/>
            </w:tcBorders>
            <w:vAlign w:val="center"/>
          </w:tcPr>
          <w:p w:rsidR="00335EFE" w:rsidRDefault="00335EFE">
            <w:pPr>
              <w:spacing w:line="440" w:lineRule="exact"/>
              <w:jc w:val="center"/>
              <w:rPr>
                <w:sz w:val="24"/>
              </w:rPr>
            </w:pPr>
          </w:p>
        </w:tc>
        <w:tc>
          <w:tcPr>
            <w:tcW w:w="2941" w:type="dxa"/>
            <w:vMerge/>
            <w:tcBorders>
              <w:left w:val="single" w:sz="4" w:space="0" w:color="auto"/>
              <w:right w:val="single" w:sz="4" w:space="0" w:color="auto"/>
            </w:tcBorders>
          </w:tcPr>
          <w:p w:rsidR="00335EFE" w:rsidRDefault="00335EFE">
            <w:pPr>
              <w:spacing w:line="440" w:lineRule="exact"/>
              <w:jc w:val="center"/>
              <w:rPr>
                <w:rFonts w:asciiTheme="minorEastAsia" w:hAnsiTheme="minorEastAsia" w:cstheme="minorEastAsia"/>
                <w:b/>
                <w:bCs/>
                <w:color w:val="000000"/>
                <w:sz w:val="24"/>
              </w:rPr>
            </w:pPr>
          </w:p>
        </w:tc>
      </w:tr>
      <w:tr w:rsidR="00335EFE">
        <w:trPr>
          <w:trHeight w:val="1040"/>
          <w:jc w:val="center"/>
        </w:trPr>
        <w:tc>
          <w:tcPr>
            <w:tcW w:w="469" w:type="dxa"/>
            <w:vAlign w:val="center"/>
          </w:tcPr>
          <w:p w:rsidR="00335EFE" w:rsidRDefault="00F3184F">
            <w:pPr>
              <w:spacing w:line="560" w:lineRule="exact"/>
              <w:jc w:val="center"/>
              <w:rPr>
                <w:rFonts w:asciiTheme="minorEastAsia" w:hAnsiTheme="minorEastAsia" w:cstheme="minorEastAsia"/>
                <w:color w:val="000000"/>
                <w:sz w:val="24"/>
              </w:rPr>
            </w:pPr>
            <w:r>
              <w:rPr>
                <w:rFonts w:asciiTheme="minorEastAsia" w:hAnsiTheme="minorEastAsia" w:cstheme="minorEastAsia" w:hint="eastAsia"/>
                <w:color w:val="000000"/>
                <w:sz w:val="24"/>
              </w:rPr>
              <w:t>1</w:t>
            </w:r>
          </w:p>
        </w:tc>
        <w:tc>
          <w:tcPr>
            <w:tcW w:w="1226" w:type="dxa"/>
            <w:vAlign w:val="center"/>
          </w:tcPr>
          <w:p w:rsidR="00335EFE" w:rsidRDefault="00335EFE">
            <w:pPr>
              <w:spacing w:line="560" w:lineRule="exact"/>
              <w:jc w:val="center"/>
              <w:rPr>
                <w:rFonts w:asciiTheme="minorEastAsia" w:hAnsiTheme="minorEastAsia" w:cstheme="minorEastAsia"/>
                <w:color w:val="000000"/>
                <w:sz w:val="24"/>
              </w:rPr>
            </w:pPr>
          </w:p>
        </w:tc>
        <w:tc>
          <w:tcPr>
            <w:tcW w:w="1287" w:type="dxa"/>
            <w:vAlign w:val="center"/>
          </w:tcPr>
          <w:p w:rsidR="00335EFE" w:rsidRDefault="00335EFE">
            <w:pPr>
              <w:spacing w:line="560" w:lineRule="exact"/>
              <w:jc w:val="center"/>
              <w:rPr>
                <w:rFonts w:asciiTheme="minorEastAsia" w:hAnsiTheme="minorEastAsia" w:cstheme="minorEastAsia"/>
                <w:color w:val="000000"/>
                <w:sz w:val="24"/>
              </w:rPr>
            </w:pPr>
          </w:p>
        </w:tc>
        <w:tc>
          <w:tcPr>
            <w:tcW w:w="1287" w:type="dxa"/>
            <w:vAlign w:val="center"/>
          </w:tcPr>
          <w:p w:rsidR="00335EFE" w:rsidRDefault="00335EFE">
            <w:pPr>
              <w:spacing w:line="560" w:lineRule="exact"/>
              <w:jc w:val="center"/>
              <w:rPr>
                <w:rFonts w:asciiTheme="minorEastAsia" w:hAnsiTheme="minorEastAsia" w:cstheme="minorEastAsia"/>
                <w:color w:val="000000"/>
                <w:sz w:val="24"/>
              </w:rPr>
            </w:pPr>
          </w:p>
        </w:tc>
        <w:tc>
          <w:tcPr>
            <w:tcW w:w="1699" w:type="dxa"/>
            <w:vAlign w:val="center"/>
          </w:tcPr>
          <w:p w:rsidR="00335EFE" w:rsidRDefault="00335EFE">
            <w:pPr>
              <w:spacing w:line="560" w:lineRule="exact"/>
              <w:jc w:val="center"/>
              <w:rPr>
                <w:rFonts w:asciiTheme="minorEastAsia" w:hAnsiTheme="minorEastAsia" w:cstheme="minorEastAsia"/>
                <w:color w:val="000000"/>
                <w:sz w:val="24"/>
              </w:rPr>
            </w:pPr>
          </w:p>
        </w:tc>
        <w:tc>
          <w:tcPr>
            <w:tcW w:w="1466" w:type="dxa"/>
            <w:vAlign w:val="center"/>
          </w:tcPr>
          <w:p w:rsidR="00335EFE" w:rsidRDefault="00335EFE">
            <w:pPr>
              <w:spacing w:line="560" w:lineRule="exact"/>
              <w:jc w:val="center"/>
              <w:rPr>
                <w:rFonts w:asciiTheme="minorEastAsia" w:hAnsiTheme="minorEastAsia" w:cstheme="minorEastAsia"/>
                <w:color w:val="000000"/>
                <w:sz w:val="24"/>
              </w:rPr>
            </w:pPr>
          </w:p>
        </w:tc>
        <w:tc>
          <w:tcPr>
            <w:tcW w:w="2107" w:type="dxa"/>
            <w:vAlign w:val="center"/>
          </w:tcPr>
          <w:p w:rsidR="00335EFE" w:rsidRDefault="00335EFE">
            <w:pPr>
              <w:spacing w:line="560" w:lineRule="exact"/>
              <w:jc w:val="center"/>
              <w:rPr>
                <w:rFonts w:asciiTheme="minorEastAsia" w:hAnsiTheme="minorEastAsia" w:cstheme="minorEastAsia"/>
                <w:color w:val="000000"/>
                <w:sz w:val="24"/>
              </w:rPr>
            </w:pPr>
          </w:p>
        </w:tc>
        <w:tc>
          <w:tcPr>
            <w:tcW w:w="2563" w:type="dxa"/>
            <w:vAlign w:val="center"/>
          </w:tcPr>
          <w:p w:rsidR="00335EFE" w:rsidRDefault="00335EFE">
            <w:pPr>
              <w:spacing w:line="560" w:lineRule="exact"/>
              <w:jc w:val="center"/>
              <w:rPr>
                <w:sz w:val="24"/>
              </w:rPr>
            </w:pPr>
          </w:p>
        </w:tc>
        <w:tc>
          <w:tcPr>
            <w:tcW w:w="2941" w:type="dxa"/>
          </w:tcPr>
          <w:p w:rsidR="00335EFE" w:rsidRDefault="00335EFE">
            <w:pPr>
              <w:spacing w:line="560" w:lineRule="exact"/>
              <w:jc w:val="center"/>
              <w:rPr>
                <w:rFonts w:asciiTheme="minorEastAsia" w:hAnsiTheme="minorEastAsia" w:cstheme="minorEastAsia"/>
                <w:color w:val="000000"/>
                <w:sz w:val="24"/>
              </w:rPr>
            </w:pPr>
          </w:p>
        </w:tc>
      </w:tr>
      <w:tr w:rsidR="00335EFE">
        <w:trPr>
          <w:trHeight w:val="1040"/>
          <w:jc w:val="center"/>
        </w:trPr>
        <w:tc>
          <w:tcPr>
            <w:tcW w:w="469" w:type="dxa"/>
            <w:vAlign w:val="center"/>
          </w:tcPr>
          <w:p w:rsidR="00335EFE" w:rsidRDefault="00F3184F">
            <w:pPr>
              <w:spacing w:line="560" w:lineRule="exact"/>
              <w:jc w:val="center"/>
              <w:rPr>
                <w:rFonts w:asciiTheme="minorEastAsia" w:hAnsiTheme="minorEastAsia" w:cstheme="minorEastAsia"/>
                <w:color w:val="000000"/>
                <w:sz w:val="24"/>
              </w:rPr>
            </w:pPr>
            <w:r>
              <w:rPr>
                <w:rFonts w:asciiTheme="minorEastAsia" w:hAnsiTheme="minorEastAsia" w:cstheme="minorEastAsia" w:hint="eastAsia"/>
                <w:color w:val="000000"/>
                <w:sz w:val="24"/>
              </w:rPr>
              <w:t>2</w:t>
            </w:r>
          </w:p>
        </w:tc>
        <w:tc>
          <w:tcPr>
            <w:tcW w:w="1226" w:type="dxa"/>
            <w:vAlign w:val="center"/>
          </w:tcPr>
          <w:p w:rsidR="00335EFE" w:rsidRDefault="00335EFE">
            <w:pPr>
              <w:spacing w:line="560" w:lineRule="exact"/>
              <w:jc w:val="center"/>
              <w:rPr>
                <w:rFonts w:asciiTheme="minorEastAsia" w:hAnsiTheme="minorEastAsia" w:cstheme="minorEastAsia"/>
                <w:color w:val="000000"/>
                <w:sz w:val="24"/>
              </w:rPr>
            </w:pPr>
          </w:p>
        </w:tc>
        <w:tc>
          <w:tcPr>
            <w:tcW w:w="1287" w:type="dxa"/>
            <w:vAlign w:val="center"/>
          </w:tcPr>
          <w:p w:rsidR="00335EFE" w:rsidRDefault="00335EFE">
            <w:pPr>
              <w:spacing w:line="560" w:lineRule="exact"/>
              <w:jc w:val="center"/>
              <w:rPr>
                <w:rFonts w:asciiTheme="minorEastAsia" w:hAnsiTheme="minorEastAsia" w:cstheme="minorEastAsia"/>
                <w:color w:val="000000"/>
                <w:sz w:val="24"/>
              </w:rPr>
            </w:pPr>
          </w:p>
        </w:tc>
        <w:tc>
          <w:tcPr>
            <w:tcW w:w="1287" w:type="dxa"/>
            <w:vAlign w:val="center"/>
          </w:tcPr>
          <w:p w:rsidR="00335EFE" w:rsidRDefault="00335EFE">
            <w:pPr>
              <w:spacing w:line="560" w:lineRule="exact"/>
              <w:jc w:val="center"/>
              <w:rPr>
                <w:rFonts w:asciiTheme="minorEastAsia" w:hAnsiTheme="minorEastAsia" w:cstheme="minorEastAsia"/>
                <w:color w:val="000000"/>
                <w:sz w:val="24"/>
              </w:rPr>
            </w:pPr>
          </w:p>
        </w:tc>
        <w:tc>
          <w:tcPr>
            <w:tcW w:w="1699" w:type="dxa"/>
            <w:vAlign w:val="center"/>
          </w:tcPr>
          <w:p w:rsidR="00335EFE" w:rsidRDefault="00335EFE">
            <w:pPr>
              <w:spacing w:line="560" w:lineRule="exact"/>
              <w:jc w:val="center"/>
              <w:rPr>
                <w:rFonts w:asciiTheme="minorEastAsia" w:hAnsiTheme="minorEastAsia" w:cstheme="minorEastAsia"/>
                <w:color w:val="000000"/>
                <w:sz w:val="24"/>
              </w:rPr>
            </w:pPr>
          </w:p>
        </w:tc>
        <w:tc>
          <w:tcPr>
            <w:tcW w:w="1466" w:type="dxa"/>
            <w:vAlign w:val="center"/>
          </w:tcPr>
          <w:p w:rsidR="00335EFE" w:rsidRDefault="00335EFE">
            <w:pPr>
              <w:spacing w:line="560" w:lineRule="exact"/>
              <w:jc w:val="center"/>
              <w:rPr>
                <w:rFonts w:asciiTheme="minorEastAsia" w:hAnsiTheme="minorEastAsia" w:cstheme="minorEastAsia"/>
                <w:color w:val="000000"/>
                <w:sz w:val="24"/>
              </w:rPr>
            </w:pPr>
          </w:p>
        </w:tc>
        <w:tc>
          <w:tcPr>
            <w:tcW w:w="2107" w:type="dxa"/>
            <w:vAlign w:val="center"/>
          </w:tcPr>
          <w:p w:rsidR="00335EFE" w:rsidRDefault="00335EFE">
            <w:pPr>
              <w:spacing w:line="560" w:lineRule="exact"/>
              <w:jc w:val="center"/>
              <w:rPr>
                <w:rFonts w:asciiTheme="minorEastAsia" w:hAnsiTheme="minorEastAsia" w:cstheme="minorEastAsia"/>
                <w:color w:val="000000"/>
                <w:sz w:val="24"/>
              </w:rPr>
            </w:pPr>
          </w:p>
        </w:tc>
        <w:tc>
          <w:tcPr>
            <w:tcW w:w="2563" w:type="dxa"/>
            <w:vAlign w:val="center"/>
          </w:tcPr>
          <w:p w:rsidR="00335EFE" w:rsidRDefault="00335EFE">
            <w:pPr>
              <w:spacing w:line="560" w:lineRule="exact"/>
              <w:jc w:val="center"/>
              <w:rPr>
                <w:sz w:val="24"/>
              </w:rPr>
            </w:pPr>
          </w:p>
        </w:tc>
        <w:tc>
          <w:tcPr>
            <w:tcW w:w="2941" w:type="dxa"/>
          </w:tcPr>
          <w:p w:rsidR="00335EFE" w:rsidRDefault="00335EFE">
            <w:pPr>
              <w:spacing w:line="560" w:lineRule="exact"/>
              <w:jc w:val="center"/>
              <w:rPr>
                <w:rFonts w:asciiTheme="minorEastAsia" w:hAnsiTheme="minorEastAsia" w:cstheme="minorEastAsia"/>
                <w:color w:val="000000"/>
                <w:sz w:val="24"/>
              </w:rPr>
            </w:pPr>
          </w:p>
        </w:tc>
      </w:tr>
      <w:tr w:rsidR="00335EFE">
        <w:trPr>
          <w:trHeight w:val="1040"/>
          <w:jc w:val="center"/>
        </w:trPr>
        <w:tc>
          <w:tcPr>
            <w:tcW w:w="469" w:type="dxa"/>
            <w:vAlign w:val="center"/>
          </w:tcPr>
          <w:p w:rsidR="00335EFE" w:rsidRDefault="00F3184F">
            <w:pPr>
              <w:spacing w:line="560" w:lineRule="exact"/>
              <w:jc w:val="center"/>
              <w:rPr>
                <w:rFonts w:asciiTheme="minorEastAsia" w:hAnsiTheme="minorEastAsia" w:cstheme="minorEastAsia"/>
                <w:color w:val="000000"/>
                <w:sz w:val="24"/>
              </w:rPr>
            </w:pPr>
            <w:r>
              <w:rPr>
                <w:rFonts w:asciiTheme="minorEastAsia" w:hAnsiTheme="minorEastAsia" w:cstheme="minorEastAsia" w:hint="eastAsia"/>
                <w:color w:val="000000"/>
                <w:sz w:val="24"/>
              </w:rPr>
              <w:t>3</w:t>
            </w:r>
          </w:p>
        </w:tc>
        <w:tc>
          <w:tcPr>
            <w:tcW w:w="1226" w:type="dxa"/>
            <w:vAlign w:val="center"/>
          </w:tcPr>
          <w:p w:rsidR="00335EFE" w:rsidRDefault="00335EFE">
            <w:pPr>
              <w:spacing w:line="560" w:lineRule="exact"/>
              <w:jc w:val="center"/>
              <w:rPr>
                <w:rFonts w:asciiTheme="minorEastAsia" w:hAnsiTheme="minorEastAsia" w:cstheme="minorEastAsia"/>
                <w:color w:val="000000"/>
                <w:sz w:val="24"/>
              </w:rPr>
            </w:pPr>
          </w:p>
        </w:tc>
        <w:tc>
          <w:tcPr>
            <w:tcW w:w="1287" w:type="dxa"/>
            <w:vAlign w:val="center"/>
          </w:tcPr>
          <w:p w:rsidR="00335EFE" w:rsidRDefault="00335EFE">
            <w:pPr>
              <w:spacing w:line="560" w:lineRule="exact"/>
              <w:jc w:val="center"/>
              <w:rPr>
                <w:rFonts w:asciiTheme="minorEastAsia" w:hAnsiTheme="minorEastAsia" w:cstheme="minorEastAsia"/>
                <w:color w:val="000000"/>
                <w:sz w:val="24"/>
              </w:rPr>
            </w:pPr>
          </w:p>
        </w:tc>
        <w:tc>
          <w:tcPr>
            <w:tcW w:w="1287" w:type="dxa"/>
            <w:vAlign w:val="center"/>
          </w:tcPr>
          <w:p w:rsidR="00335EFE" w:rsidRDefault="00335EFE">
            <w:pPr>
              <w:spacing w:line="560" w:lineRule="exact"/>
              <w:jc w:val="center"/>
              <w:rPr>
                <w:rFonts w:asciiTheme="minorEastAsia" w:hAnsiTheme="minorEastAsia" w:cstheme="minorEastAsia"/>
                <w:color w:val="000000"/>
                <w:sz w:val="24"/>
              </w:rPr>
            </w:pPr>
          </w:p>
        </w:tc>
        <w:tc>
          <w:tcPr>
            <w:tcW w:w="1699" w:type="dxa"/>
            <w:vAlign w:val="center"/>
          </w:tcPr>
          <w:p w:rsidR="00335EFE" w:rsidRDefault="00335EFE">
            <w:pPr>
              <w:spacing w:line="560" w:lineRule="exact"/>
              <w:jc w:val="center"/>
              <w:rPr>
                <w:rFonts w:asciiTheme="minorEastAsia" w:hAnsiTheme="minorEastAsia" w:cstheme="minorEastAsia"/>
                <w:color w:val="000000"/>
                <w:sz w:val="24"/>
              </w:rPr>
            </w:pPr>
          </w:p>
        </w:tc>
        <w:tc>
          <w:tcPr>
            <w:tcW w:w="1466" w:type="dxa"/>
            <w:vAlign w:val="center"/>
          </w:tcPr>
          <w:p w:rsidR="00335EFE" w:rsidRDefault="00335EFE">
            <w:pPr>
              <w:spacing w:line="560" w:lineRule="exact"/>
              <w:jc w:val="center"/>
              <w:rPr>
                <w:rFonts w:asciiTheme="minorEastAsia" w:hAnsiTheme="minorEastAsia" w:cstheme="minorEastAsia"/>
                <w:color w:val="000000"/>
                <w:sz w:val="24"/>
              </w:rPr>
            </w:pPr>
          </w:p>
        </w:tc>
        <w:tc>
          <w:tcPr>
            <w:tcW w:w="2107" w:type="dxa"/>
            <w:vAlign w:val="center"/>
          </w:tcPr>
          <w:p w:rsidR="00335EFE" w:rsidRDefault="00335EFE">
            <w:pPr>
              <w:spacing w:line="560" w:lineRule="exact"/>
              <w:jc w:val="center"/>
              <w:rPr>
                <w:rFonts w:asciiTheme="minorEastAsia" w:hAnsiTheme="minorEastAsia" w:cstheme="minorEastAsia"/>
                <w:color w:val="000000"/>
                <w:sz w:val="24"/>
              </w:rPr>
            </w:pPr>
          </w:p>
        </w:tc>
        <w:tc>
          <w:tcPr>
            <w:tcW w:w="2563" w:type="dxa"/>
            <w:vAlign w:val="center"/>
          </w:tcPr>
          <w:p w:rsidR="00335EFE" w:rsidRDefault="00335EFE">
            <w:pPr>
              <w:spacing w:line="560" w:lineRule="exact"/>
              <w:jc w:val="center"/>
              <w:rPr>
                <w:sz w:val="24"/>
              </w:rPr>
            </w:pPr>
          </w:p>
        </w:tc>
        <w:tc>
          <w:tcPr>
            <w:tcW w:w="2941" w:type="dxa"/>
          </w:tcPr>
          <w:p w:rsidR="00335EFE" w:rsidRDefault="00335EFE">
            <w:pPr>
              <w:spacing w:line="560" w:lineRule="exact"/>
              <w:jc w:val="center"/>
              <w:rPr>
                <w:rFonts w:asciiTheme="minorEastAsia" w:hAnsiTheme="minorEastAsia" w:cstheme="minorEastAsia"/>
                <w:color w:val="000000"/>
                <w:sz w:val="24"/>
              </w:rPr>
            </w:pPr>
          </w:p>
        </w:tc>
      </w:tr>
    </w:tbl>
    <w:p w:rsidR="00335EFE" w:rsidRDefault="00335EFE">
      <w:pPr>
        <w:spacing w:line="560" w:lineRule="exact"/>
        <w:ind w:firstLineChars="200" w:firstLine="640"/>
        <w:jc w:val="center"/>
        <w:rPr>
          <w:rFonts w:ascii="楷体" w:eastAsia="楷体" w:hAnsi="楷体" w:cs="楷体"/>
          <w:color w:val="000000"/>
          <w:sz w:val="32"/>
          <w:szCs w:val="32"/>
        </w:rPr>
      </w:pPr>
    </w:p>
    <w:p w:rsidR="00335EFE" w:rsidRDefault="00F3184F">
      <w:pPr>
        <w:spacing w:line="560" w:lineRule="exact"/>
        <w:ind w:firstLineChars="200" w:firstLine="640"/>
        <w:jc w:val="center"/>
        <w:rPr>
          <w:rFonts w:ascii="楷体" w:eastAsia="楷体" w:hAnsi="楷体" w:cs="楷体"/>
          <w:color w:val="000000"/>
          <w:sz w:val="32"/>
          <w:szCs w:val="32"/>
        </w:rPr>
      </w:pPr>
      <w:r>
        <w:rPr>
          <w:rFonts w:ascii="楷体" w:eastAsia="楷体" w:hAnsi="楷体" w:cs="楷体" w:hint="eastAsia"/>
          <w:color w:val="000000"/>
          <w:sz w:val="32"/>
          <w:szCs w:val="32"/>
        </w:rPr>
        <w:br w:type="page"/>
      </w:r>
    </w:p>
    <w:p w:rsidR="00335EFE" w:rsidRDefault="00F3184F">
      <w:pPr>
        <w:spacing w:line="560" w:lineRule="exact"/>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lastRenderedPageBreak/>
        <w:t>附件2：</w:t>
      </w:r>
    </w:p>
    <w:p w:rsidR="00335EFE" w:rsidRDefault="00F3184F">
      <w:pPr>
        <w:spacing w:line="560" w:lineRule="exact"/>
        <w:jc w:val="center"/>
        <w:rPr>
          <w:rFonts w:asciiTheme="minorEastAsia" w:hAnsiTheme="minorEastAsia" w:cstheme="minorEastAsia"/>
          <w:color w:val="000000"/>
          <w:sz w:val="44"/>
          <w:szCs w:val="44"/>
        </w:rPr>
      </w:pPr>
      <w:r>
        <w:rPr>
          <w:rFonts w:asciiTheme="minorEastAsia" w:hAnsiTheme="minorEastAsia" w:cstheme="minorEastAsia" w:hint="eastAsia"/>
          <w:color w:val="000000"/>
          <w:sz w:val="44"/>
          <w:szCs w:val="44"/>
        </w:rPr>
        <w:t>《2016年紧缺人才引进“1000工程”岗位需求及保障房源匹配目录》</w:t>
      </w:r>
    </w:p>
    <w:p w:rsidR="00335EFE" w:rsidRDefault="00F3184F" w:rsidP="00223513">
      <w:pPr>
        <w:spacing w:line="560" w:lineRule="exact"/>
        <w:ind w:firstLineChars="200" w:firstLine="560"/>
        <w:jc w:val="center"/>
        <w:rPr>
          <w:rFonts w:ascii="楷体" w:eastAsia="楷体" w:hAnsi="楷体" w:cs="楷体"/>
          <w:color w:val="000000"/>
          <w:sz w:val="28"/>
          <w:szCs w:val="28"/>
        </w:rPr>
      </w:pPr>
      <w:r>
        <w:rPr>
          <w:rFonts w:ascii="楷体" w:eastAsia="楷体" w:hAnsi="楷体" w:cs="楷体" w:hint="eastAsia"/>
          <w:color w:val="000000"/>
          <w:sz w:val="28"/>
          <w:szCs w:val="28"/>
        </w:rPr>
        <w:t>（样式，另附EXCEL格式）</w:t>
      </w:r>
    </w:p>
    <w:tbl>
      <w:tblPr>
        <w:tblStyle w:val="a3"/>
        <w:tblpPr w:leftFromText="180" w:rightFromText="180" w:vertAnchor="text" w:horzAnchor="page" w:tblpXSpec="center" w:tblpY="557"/>
        <w:tblOverlap w:val="never"/>
        <w:tblW w:w="15188" w:type="dxa"/>
        <w:jc w:val="center"/>
        <w:tblLayout w:type="fixed"/>
        <w:tblLook w:val="04A0" w:firstRow="1" w:lastRow="0" w:firstColumn="1" w:lastColumn="0" w:noHBand="0" w:noVBand="1"/>
      </w:tblPr>
      <w:tblGrid>
        <w:gridCol w:w="790"/>
        <w:gridCol w:w="1432"/>
        <w:gridCol w:w="1288"/>
        <w:gridCol w:w="1629"/>
        <w:gridCol w:w="1733"/>
        <w:gridCol w:w="1704"/>
        <w:gridCol w:w="2496"/>
        <w:gridCol w:w="1950"/>
        <w:gridCol w:w="1295"/>
        <w:gridCol w:w="871"/>
      </w:tblGrid>
      <w:tr w:rsidR="00335EFE">
        <w:trPr>
          <w:jc w:val="center"/>
        </w:trPr>
        <w:tc>
          <w:tcPr>
            <w:tcW w:w="15188" w:type="dxa"/>
            <w:gridSpan w:val="10"/>
            <w:tcBorders>
              <w:top w:val="nil"/>
              <w:left w:val="nil"/>
              <w:bottom w:val="single" w:sz="4" w:space="0" w:color="auto"/>
              <w:right w:val="nil"/>
            </w:tcBorders>
            <w:vAlign w:val="center"/>
          </w:tcPr>
          <w:p w:rsidR="00335EFE" w:rsidRDefault="00F3184F">
            <w:pPr>
              <w:spacing w:line="560" w:lineRule="exact"/>
              <w:jc w:val="left"/>
              <w:rPr>
                <w:rFonts w:asciiTheme="minorEastAsia" w:hAnsiTheme="minorEastAsia" w:cstheme="minorEastAsia"/>
                <w:color w:val="000000"/>
                <w:sz w:val="24"/>
              </w:rPr>
            </w:pPr>
            <w:r>
              <w:rPr>
                <w:rFonts w:asciiTheme="minorEastAsia" w:hAnsiTheme="minorEastAsia" w:cstheme="minorEastAsia" w:hint="eastAsia"/>
                <w:color w:val="000000"/>
                <w:sz w:val="24"/>
              </w:rPr>
              <w:t>填报单位（主要负责人签字，并骑缝加盖单位公章） ：                联系人：          办公电话：         手机：</w:t>
            </w:r>
          </w:p>
        </w:tc>
      </w:tr>
      <w:tr w:rsidR="00335EFE">
        <w:trPr>
          <w:jc w:val="center"/>
        </w:trPr>
        <w:tc>
          <w:tcPr>
            <w:tcW w:w="790" w:type="dxa"/>
            <w:vMerge w:val="restart"/>
            <w:tcBorders>
              <w:top w:val="single" w:sz="4" w:space="0" w:color="auto"/>
              <w:bottom w:val="single" w:sz="4" w:space="0" w:color="auto"/>
            </w:tcBorders>
            <w:vAlign w:val="center"/>
          </w:tcPr>
          <w:p w:rsidR="00335EFE" w:rsidRDefault="00F3184F">
            <w:pPr>
              <w:spacing w:line="560" w:lineRule="exact"/>
              <w:jc w:val="center"/>
              <w:rPr>
                <w:rFonts w:asciiTheme="minorEastAsia" w:hAnsiTheme="minorEastAsia" w:cstheme="minorEastAsia"/>
                <w:b/>
                <w:bCs/>
                <w:color w:val="000000"/>
                <w:sz w:val="24"/>
              </w:rPr>
            </w:pPr>
            <w:r>
              <w:rPr>
                <w:rFonts w:asciiTheme="minorEastAsia" w:hAnsiTheme="minorEastAsia" w:cstheme="minorEastAsia" w:hint="eastAsia"/>
                <w:b/>
                <w:bCs/>
                <w:color w:val="000000"/>
                <w:sz w:val="24"/>
              </w:rPr>
              <w:t>序号</w:t>
            </w:r>
          </w:p>
        </w:tc>
        <w:tc>
          <w:tcPr>
            <w:tcW w:w="4349" w:type="dxa"/>
            <w:gridSpan w:val="3"/>
            <w:tcBorders>
              <w:top w:val="single" w:sz="4" w:space="0" w:color="auto"/>
              <w:bottom w:val="single" w:sz="4" w:space="0" w:color="auto"/>
            </w:tcBorders>
            <w:vAlign w:val="center"/>
          </w:tcPr>
          <w:p w:rsidR="00335EFE" w:rsidRDefault="00F3184F">
            <w:pPr>
              <w:spacing w:line="560" w:lineRule="exact"/>
              <w:jc w:val="center"/>
              <w:rPr>
                <w:rFonts w:asciiTheme="minorEastAsia" w:hAnsiTheme="minorEastAsia" w:cstheme="minorEastAsia"/>
                <w:b/>
                <w:bCs/>
                <w:color w:val="000000"/>
                <w:sz w:val="24"/>
              </w:rPr>
            </w:pPr>
            <w:r>
              <w:rPr>
                <w:rFonts w:asciiTheme="minorEastAsia" w:hAnsiTheme="minorEastAsia" w:cstheme="minorEastAsia" w:hint="eastAsia"/>
                <w:b/>
                <w:bCs/>
                <w:color w:val="000000"/>
                <w:sz w:val="24"/>
              </w:rPr>
              <w:t>用人单位基本情况</w:t>
            </w:r>
          </w:p>
          <w:p w:rsidR="00335EFE" w:rsidRDefault="00F3184F">
            <w:pPr>
              <w:spacing w:line="560" w:lineRule="exact"/>
              <w:jc w:val="center"/>
              <w:rPr>
                <w:rFonts w:asciiTheme="minorEastAsia" w:hAnsiTheme="minorEastAsia" w:cstheme="minorEastAsia"/>
                <w:b/>
                <w:bCs/>
                <w:color w:val="000000"/>
                <w:sz w:val="24"/>
              </w:rPr>
            </w:pPr>
            <w:r>
              <w:rPr>
                <w:rFonts w:asciiTheme="minorEastAsia" w:hAnsiTheme="minorEastAsia" w:cstheme="minorEastAsia" w:hint="eastAsia"/>
                <w:b/>
                <w:bCs/>
                <w:color w:val="000000"/>
                <w:sz w:val="24"/>
              </w:rPr>
              <w:t>（以下信息将公开发布）</w:t>
            </w:r>
          </w:p>
        </w:tc>
        <w:tc>
          <w:tcPr>
            <w:tcW w:w="5933" w:type="dxa"/>
            <w:gridSpan w:val="3"/>
            <w:tcBorders>
              <w:top w:val="single" w:sz="4" w:space="0" w:color="auto"/>
              <w:bottom w:val="single" w:sz="4" w:space="0" w:color="auto"/>
            </w:tcBorders>
            <w:vAlign w:val="center"/>
          </w:tcPr>
          <w:p w:rsidR="00335EFE" w:rsidRDefault="00F3184F">
            <w:pPr>
              <w:spacing w:line="560" w:lineRule="exact"/>
              <w:jc w:val="center"/>
              <w:rPr>
                <w:rFonts w:asciiTheme="minorEastAsia" w:hAnsiTheme="minorEastAsia" w:cstheme="minorEastAsia"/>
                <w:b/>
                <w:bCs/>
                <w:color w:val="000000"/>
                <w:sz w:val="24"/>
              </w:rPr>
            </w:pPr>
            <w:r>
              <w:rPr>
                <w:rFonts w:asciiTheme="minorEastAsia" w:hAnsiTheme="minorEastAsia" w:cstheme="minorEastAsia" w:hint="eastAsia"/>
                <w:b/>
                <w:bCs/>
                <w:color w:val="000000"/>
                <w:sz w:val="24"/>
              </w:rPr>
              <w:t>岗位相关情况（以下信息将公开发布）</w:t>
            </w:r>
          </w:p>
        </w:tc>
        <w:tc>
          <w:tcPr>
            <w:tcW w:w="4116" w:type="dxa"/>
            <w:gridSpan w:val="3"/>
            <w:tcBorders>
              <w:top w:val="single" w:sz="4" w:space="0" w:color="auto"/>
              <w:bottom w:val="single" w:sz="4" w:space="0" w:color="auto"/>
            </w:tcBorders>
            <w:vAlign w:val="center"/>
          </w:tcPr>
          <w:p w:rsidR="00335EFE" w:rsidRDefault="00F3184F">
            <w:pPr>
              <w:spacing w:line="560" w:lineRule="exact"/>
              <w:jc w:val="center"/>
              <w:rPr>
                <w:rFonts w:asciiTheme="minorEastAsia" w:hAnsiTheme="minorEastAsia" w:cstheme="minorEastAsia"/>
                <w:b/>
                <w:bCs/>
                <w:color w:val="000000"/>
                <w:sz w:val="24"/>
              </w:rPr>
            </w:pPr>
            <w:r>
              <w:rPr>
                <w:rFonts w:asciiTheme="minorEastAsia" w:hAnsiTheme="minorEastAsia" w:cstheme="minorEastAsia" w:hint="eastAsia"/>
                <w:b/>
                <w:bCs/>
                <w:color w:val="000000"/>
                <w:sz w:val="24"/>
              </w:rPr>
              <w:t>“1000工程”保障性住房相关</w:t>
            </w:r>
          </w:p>
        </w:tc>
      </w:tr>
      <w:tr w:rsidR="00335EFE">
        <w:trPr>
          <w:jc w:val="center"/>
        </w:trPr>
        <w:tc>
          <w:tcPr>
            <w:tcW w:w="790" w:type="dxa"/>
            <w:vMerge/>
            <w:vAlign w:val="center"/>
          </w:tcPr>
          <w:p w:rsidR="00335EFE" w:rsidRDefault="00335EFE">
            <w:pPr>
              <w:spacing w:line="560" w:lineRule="exact"/>
              <w:jc w:val="center"/>
              <w:rPr>
                <w:rFonts w:asciiTheme="minorEastAsia" w:hAnsiTheme="minorEastAsia" w:cstheme="minorEastAsia"/>
                <w:b/>
                <w:bCs/>
                <w:color w:val="000000"/>
                <w:sz w:val="24"/>
              </w:rPr>
            </w:pPr>
          </w:p>
        </w:tc>
        <w:tc>
          <w:tcPr>
            <w:tcW w:w="1432" w:type="dxa"/>
            <w:tcBorders>
              <w:top w:val="single" w:sz="4" w:space="0" w:color="auto"/>
            </w:tcBorders>
            <w:vAlign w:val="center"/>
          </w:tcPr>
          <w:p w:rsidR="00335EFE" w:rsidRDefault="00F3184F">
            <w:pPr>
              <w:spacing w:line="560" w:lineRule="exact"/>
              <w:jc w:val="center"/>
              <w:rPr>
                <w:rFonts w:asciiTheme="minorEastAsia" w:hAnsiTheme="minorEastAsia" w:cstheme="minorEastAsia"/>
                <w:b/>
                <w:bCs/>
                <w:color w:val="000000"/>
                <w:sz w:val="24"/>
              </w:rPr>
            </w:pPr>
            <w:r>
              <w:rPr>
                <w:rFonts w:asciiTheme="minorEastAsia" w:hAnsiTheme="minorEastAsia" w:cstheme="minorEastAsia" w:hint="eastAsia"/>
                <w:b/>
                <w:bCs/>
                <w:color w:val="000000"/>
                <w:sz w:val="24"/>
              </w:rPr>
              <w:t>单位名称</w:t>
            </w:r>
          </w:p>
        </w:tc>
        <w:tc>
          <w:tcPr>
            <w:tcW w:w="1288" w:type="dxa"/>
            <w:tcBorders>
              <w:top w:val="single" w:sz="4" w:space="0" w:color="auto"/>
            </w:tcBorders>
            <w:vAlign w:val="center"/>
          </w:tcPr>
          <w:p w:rsidR="00335EFE" w:rsidRDefault="00F3184F">
            <w:pPr>
              <w:spacing w:line="560" w:lineRule="exact"/>
              <w:jc w:val="center"/>
              <w:rPr>
                <w:rFonts w:asciiTheme="minorEastAsia" w:hAnsiTheme="minorEastAsia" w:cstheme="minorEastAsia"/>
                <w:b/>
                <w:bCs/>
                <w:color w:val="000000"/>
                <w:sz w:val="24"/>
              </w:rPr>
            </w:pPr>
            <w:r>
              <w:rPr>
                <w:rFonts w:asciiTheme="minorEastAsia" w:hAnsiTheme="minorEastAsia" w:cstheme="minorEastAsia" w:hint="eastAsia"/>
                <w:b/>
                <w:bCs/>
                <w:color w:val="000000"/>
                <w:sz w:val="24"/>
              </w:rPr>
              <w:t>所在街道</w:t>
            </w:r>
          </w:p>
        </w:tc>
        <w:tc>
          <w:tcPr>
            <w:tcW w:w="1629" w:type="dxa"/>
            <w:tcBorders>
              <w:top w:val="single" w:sz="4" w:space="0" w:color="auto"/>
            </w:tcBorders>
            <w:vAlign w:val="center"/>
          </w:tcPr>
          <w:p w:rsidR="00335EFE" w:rsidRDefault="00F3184F">
            <w:pPr>
              <w:spacing w:line="560" w:lineRule="exact"/>
              <w:jc w:val="center"/>
              <w:rPr>
                <w:rFonts w:asciiTheme="minorEastAsia" w:hAnsiTheme="minorEastAsia" w:cstheme="minorEastAsia"/>
                <w:b/>
                <w:bCs/>
                <w:color w:val="000000"/>
                <w:sz w:val="24"/>
              </w:rPr>
            </w:pPr>
            <w:r>
              <w:rPr>
                <w:rFonts w:asciiTheme="minorEastAsia" w:hAnsiTheme="minorEastAsia" w:cstheme="minorEastAsia" w:hint="eastAsia"/>
                <w:b/>
                <w:bCs/>
                <w:color w:val="000000"/>
                <w:sz w:val="24"/>
              </w:rPr>
              <w:t>通讯地址</w:t>
            </w:r>
          </w:p>
        </w:tc>
        <w:tc>
          <w:tcPr>
            <w:tcW w:w="1733" w:type="dxa"/>
            <w:tcBorders>
              <w:top w:val="single" w:sz="4" w:space="0" w:color="auto"/>
            </w:tcBorders>
            <w:vAlign w:val="center"/>
          </w:tcPr>
          <w:p w:rsidR="00335EFE" w:rsidRDefault="00F3184F">
            <w:pPr>
              <w:spacing w:line="560" w:lineRule="exact"/>
              <w:jc w:val="center"/>
              <w:rPr>
                <w:rFonts w:asciiTheme="minorEastAsia" w:hAnsiTheme="minorEastAsia" w:cstheme="minorEastAsia"/>
                <w:b/>
                <w:bCs/>
                <w:color w:val="000000"/>
                <w:sz w:val="24"/>
              </w:rPr>
            </w:pPr>
            <w:r>
              <w:rPr>
                <w:rFonts w:asciiTheme="minorEastAsia" w:hAnsiTheme="minorEastAsia" w:cstheme="minorEastAsia" w:hint="eastAsia"/>
                <w:b/>
                <w:bCs/>
                <w:color w:val="000000"/>
                <w:sz w:val="24"/>
              </w:rPr>
              <w:t>岗位职位名称</w:t>
            </w:r>
          </w:p>
        </w:tc>
        <w:tc>
          <w:tcPr>
            <w:tcW w:w="1704" w:type="dxa"/>
            <w:tcBorders>
              <w:top w:val="single" w:sz="4" w:space="0" w:color="auto"/>
            </w:tcBorders>
            <w:vAlign w:val="center"/>
          </w:tcPr>
          <w:p w:rsidR="00335EFE" w:rsidRDefault="00F3184F">
            <w:pPr>
              <w:spacing w:line="560" w:lineRule="exact"/>
              <w:jc w:val="center"/>
              <w:rPr>
                <w:rFonts w:asciiTheme="minorEastAsia" w:hAnsiTheme="minorEastAsia" w:cstheme="minorEastAsia"/>
                <w:b/>
                <w:bCs/>
                <w:color w:val="000000"/>
                <w:sz w:val="24"/>
              </w:rPr>
            </w:pPr>
            <w:r>
              <w:rPr>
                <w:rFonts w:asciiTheme="minorEastAsia" w:hAnsiTheme="minorEastAsia" w:cstheme="minorEastAsia" w:hint="eastAsia"/>
                <w:b/>
                <w:bCs/>
                <w:color w:val="000000"/>
                <w:sz w:val="24"/>
              </w:rPr>
              <w:t>条件及要求</w:t>
            </w:r>
          </w:p>
        </w:tc>
        <w:tc>
          <w:tcPr>
            <w:tcW w:w="2496" w:type="dxa"/>
            <w:tcBorders>
              <w:top w:val="single" w:sz="4" w:space="0" w:color="auto"/>
            </w:tcBorders>
            <w:vAlign w:val="center"/>
          </w:tcPr>
          <w:p w:rsidR="00335EFE" w:rsidRDefault="00F3184F">
            <w:pPr>
              <w:spacing w:line="560" w:lineRule="exact"/>
              <w:jc w:val="center"/>
              <w:rPr>
                <w:rFonts w:asciiTheme="minorEastAsia" w:hAnsiTheme="minorEastAsia" w:cstheme="minorEastAsia"/>
                <w:b/>
                <w:bCs/>
                <w:color w:val="000000"/>
                <w:sz w:val="24"/>
              </w:rPr>
            </w:pPr>
            <w:r>
              <w:rPr>
                <w:rFonts w:asciiTheme="minorEastAsia" w:hAnsiTheme="minorEastAsia" w:cstheme="minorEastAsia" w:hint="eastAsia"/>
                <w:b/>
                <w:bCs/>
                <w:color w:val="000000"/>
                <w:sz w:val="24"/>
              </w:rPr>
              <w:t>薪酬等相关待遇</w:t>
            </w:r>
          </w:p>
        </w:tc>
        <w:tc>
          <w:tcPr>
            <w:tcW w:w="1950" w:type="dxa"/>
            <w:vAlign w:val="center"/>
          </w:tcPr>
          <w:p w:rsidR="00335EFE" w:rsidRDefault="00F3184F">
            <w:pPr>
              <w:spacing w:line="560" w:lineRule="exact"/>
              <w:jc w:val="center"/>
              <w:rPr>
                <w:rFonts w:asciiTheme="minorEastAsia" w:hAnsiTheme="minorEastAsia" w:cstheme="minorEastAsia"/>
                <w:b/>
                <w:bCs/>
                <w:color w:val="000000"/>
                <w:sz w:val="24"/>
              </w:rPr>
            </w:pPr>
            <w:r>
              <w:rPr>
                <w:rFonts w:asciiTheme="minorEastAsia" w:hAnsiTheme="minorEastAsia" w:cstheme="minorEastAsia" w:hint="eastAsia"/>
                <w:b/>
                <w:bCs/>
                <w:color w:val="000000"/>
                <w:sz w:val="24"/>
              </w:rPr>
              <w:t>房源名称及位置</w:t>
            </w:r>
          </w:p>
        </w:tc>
        <w:tc>
          <w:tcPr>
            <w:tcW w:w="1295" w:type="dxa"/>
            <w:tcBorders>
              <w:top w:val="single" w:sz="4" w:space="0" w:color="auto"/>
            </w:tcBorders>
            <w:vAlign w:val="center"/>
          </w:tcPr>
          <w:p w:rsidR="00335EFE" w:rsidRDefault="00F3184F">
            <w:pPr>
              <w:spacing w:line="560" w:lineRule="exact"/>
              <w:jc w:val="center"/>
              <w:rPr>
                <w:rFonts w:asciiTheme="minorEastAsia" w:hAnsiTheme="minorEastAsia" w:cstheme="minorEastAsia"/>
                <w:b/>
                <w:bCs/>
                <w:color w:val="000000"/>
                <w:sz w:val="24"/>
              </w:rPr>
            </w:pPr>
            <w:r>
              <w:rPr>
                <w:rFonts w:asciiTheme="minorEastAsia" w:hAnsiTheme="minorEastAsia" w:cstheme="minorEastAsia" w:hint="eastAsia"/>
                <w:b/>
                <w:bCs/>
                <w:color w:val="000000"/>
                <w:sz w:val="24"/>
              </w:rPr>
              <w:t>房号</w:t>
            </w:r>
          </w:p>
        </w:tc>
        <w:tc>
          <w:tcPr>
            <w:tcW w:w="871" w:type="dxa"/>
            <w:tcBorders>
              <w:top w:val="single" w:sz="4" w:space="0" w:color="auto"/>
            </w:tcBorders>
            <w:vAlign w:val="center"/>
          </w:tcPr>
          <w:p w:rsidR="00335EFE" w:rsidRDefault="00F3184F">
            <w:pPr>
              <w:spacing w:line="560" w:lineRule="exact"/>
              <w:jc w:val="center"/>
              <w:rPr>
                <w:rFonts w:asciiTheme="minorEastAsia" w:hAnsiTheme="minorEastAsia" w:cstheme="minorEastAsia"/>
                <w:b/>
                <w:bCs/>
                <w:color w:val="000000"/>
                <w:sz w:val="24"/>
              </w:rPr>
            </w:pPr>
            <w:r>
              <w:rPr>
                <w:rFonts w:asciiTheme="minorEastAsia" w:hAnsiTheme="minorEastAsia" w:cstheme="minorEastAsia" w:hint="eastAsia"/>
                <w:b/>
                <w:bCs/>
                <w:color w:val="000000"/>
                <w:sz w:val="24"/>
              </w:rPr>
              <w:t>面积</w:t>
            </w:r>
          </w:p>
        </w:tc>
      </w:tr>
      <w:tr w:rsidR="00335EFE">
        <w:trPr>
          <w:trHeight w:val="680"/>
          <w:jc w:val="center"/>
        </w:trPr>
        <w:tc>
          <w:tcPr>
            <w:tcW w:w="790" w:type="dxa"/>
            <w:vAlign w:val="center"/>
          </w:tcPr>
          <w:p w:rsidR="00335EFE" w:rsidRDefault="00F3184F">
            <w:pPr>
              <w:spacing w:line="560" w:lineRule="exact"/>
              <w:jc w:val="center"/>
              <w:rPr>
                <w:rFonts w:asciiTheme="minorEastAsia" w:hAnsiTheme="minorEastAsia" w:cstheme="minorEastAsia"/>
                <w:color w:val="000000"/>
                <w:sz w:val="24"/>
              </w:rPr>
            </w:pPr>
            <w:r>
              <w:rPr>
                <w:rFonts w:asciiTheme="minorEastAsia" w:hAnsiTheme="minorEastAsia" w:cstheme="minorEastAsia" w:hint="eastAsia"/>
                <w:color w:val="000000"/>
                <w:sz w:val="24"/>
              </w:rPr>
              <w:t>1</w:t>
            </w:r>
          </w:p>
        </w:tc>
        <w:tc>
          <w:tcPr>
            <w:tcW w:w="1432" w:type="dxa"/>
            <w:vAlign w:val="center"/>
          </w:tcPr>
          <w:p w:rsidR="00335EFE" w:rsidRDefault="00335EFE">
            <w:pPr>
              <w:spacing w:line="560" w:lineRule="exact"/>
              <w:jc w:val="center"/>
              <w:rPr>
                <w:rFonts w:asciiTheme="minorEastAsia" w:hAnsiTheme="minorEastAsia" w:cstheme="minorEastAsia"/>
                <w:color w:val="000000"/>
                <w:sz w:val="24"/>
              </w:rPr>
            </w:pPr>
          </w:p>
        </w:tc>
        <w:tc>
          <w:tcPr>
            <w:tcW w:w="1288" w:type="dxa"/>
            <w:vAlign w:val="center"/>
          </w:tcPr>
          <w:p w:rsidR="00335EFE" w:rsidRDefault="00335EFE">
            <w:pPr>
              <w:spacing w:line="560" w:lineRule="exact"/>
              <w:jc w:val="center"/>
              <w:rPr>
                <w:rFonts w:asciiTheme="minorEastAsia" w:hAnsiTheme="minorEastAsia" w:cstheme="minorEastAsia"/>
                <w:color w:val="000000"/>
                <w:sz w:val="24"/>
              </w:rPr>
            </w:pPr>
          </w:p>
        </w:tc>
        <w:tc>
          <w:tcPr>
            <w:tcW w:w="1629" w:type="dxa"/>
            <w:vAlign w:val="center"/>
          </w:tcPr>
          <w:p w:rsidR="00335EFE" w:rsidRDefault="00335EFE">
            <w:pPr>
              <w:spacing w:line="560" w:lineRule="exact"/>
              <w:jc w:val="center"/>
              <w:rPr>
                <w:rFonts w:asciiTheme="minorEastAsia" w:hAnsiTheme="minorEastAsia" w:cstheme="minorEastAsia"/>
                <w:color w:val="000000"/>
                <w:sz w:val="24"/>
              </w:rPr>
            </w:pPr>
          </w:p>
        </w:tc>
        <w:tc>
          <w:tcPr>
            <w:tcW w:w="1733" w:type="dxa"/>
            <w:vAlign w:val="center"/>
          </w:tcPr>
          <w:p w:rsidR="00335EFE" w:rsidRDefault="00335EFE">
            <w:pPr>
              <w:spacing w:line="560" w:lineRule="exact"/>
              <w:jc w:val="center"/>
              <w:rPr>
                <w:rFonts w:asciiTheme="minorEastAsia" w:hAnsiTheme="minorEastAsia" w:cstheme="minorEastAsia"/>
                <w:color w:val="000000"/>
                <w:sz w:val="24"/>
              </w:rPr>
            </w:pPr>
          </w:p>
        </w:tc>
        <w:tc>
          <w:tcPr>
            <w:tcW w:w="1704" w:type="dxa"/>
            <w:vAlign w:val="center"/>
          </w:tcPr>
          <w:p w:rsidR="00335EFE" w:rsidRDefault="00335EFE">
            <w:pPr>
              <w:spacing w:line="560" w:lineRule="exact"/>
              <w:jc w:val="center"/>
              <w:rPr>
                <w:rFonts w:asciiTheme="minorEastAsia" w:hAnsiTheme="minorEastAsia" w:cstheme="minorEastAsia"/>
                <w:color w:val="000000"/>
                <w:sz w:val="24"/>
              </w:rPr>
            </w:pPr>
          </w:p>
        </w:tc>
        <w:tc>
          <w:tcPr>
            <w:tcW w:w="2496" w:type="dxa"/>
            <w:vAlign w:val="center"/>
          </w:tcPr>
          <w:p w:rsidR="00335EFE" w:rsidRDefault="00335EFE">
            <w:pPr>
              <w:spacing w:line="560" w:lineRule="exact"/>
              <w:jc w:val="center"/>
              <w:rPr>
                <w:rFonts w:asciiTheme="minorEastAsia" w:hAnsiTheme="minorEastAsia" w:cstheme="minorEastAsia"/>
                <w:color w:val="000000"/>
                <w:sz w:val="24"/>
              </w:rPr>
            </w:pPr>
          </w:p>
        </w:tc>
        <w:tc>
          <w:tcPr>
            <w:tcW w:w="1950" w:type="dxa"/>
          </w:tcPr>
          <w:p w:rsidR="00335EFE" w:rsidRDefault="00335EFE">
            <w:pPr>
              <w:spacing w:line="560" w:lineRule="exact"/>
              <w:jc w:val="center"/>
              <w:rPr>
                <w:rFonts w:asciiTheme="minorEastAsia" w:hAnsiTheme="minorEastAsia" w:cstheme="minorEastAsia"/>
                <w:color w:val="000000"/>
                <w:sz w:val="24"/>
              </w:rPr>
            </w:pPr>
          </w:p>
        </w:tc>
        <w:tc>
          <w:tcPr>
            <w:tcW w:w="1295" w:type="dxa"/>
            <w:vAlign w:val="center"/>
          </w:tcPr>
          <w:p w:rsidR="00335EFE" w:rsidRDefault="00335EFE">
            <w:pPr>
              <w:spacing w:line="560" w:lineRule="exact"/>
              <w:jc w:val="center"/>
              <w:rPr>
                <w:rFonts w:asciiTheme="minorEastAsia" w:hAnsiTheme="minorEastAsia" w:cstheme="minorEastAsia"/>
                <w:color w:val="000000"/>
                <w:sz w:val="24"/>
              </w:rPr>
            </w:pPr>
          </w:p>
        </w:tc>
        <w:tc>
          <w:tcPr>
            <w:tcW w:w="871" w:type="dxa"/>
            <w:vAlign w:val="center"/>
          </w:tcPr>
          <w:p w:rsidR="00335EFE" w:rsidRDefault="00335EFE">
            <w:pPr>
              <w:spacing w:line="560" w:lineRule="exact"/>
              <w:jc w:val="center"/>
              <w:rPr>
                <w:rFonts w:asciiTheme="minorEastAsia" w:hAnsiTheme="minorEastAsia" w:cstheme="minorEastAsia"/>
                <w:color w:val="000000"/>
                <w:sz w:val="24"/>
              </w:rPr>
            </w:pPr>
          </w:p>
        </w:tc>
      </w:tr>
      <w:tr w:rsidR="00335EFE">
        <w:trPr>
          <w:trHeight w:val="680"/>
          <w:jc w:val="center"/>
        </w:trPr>
        <w:tc>
          <w:tcPr>
            <w:tcW w:w="790" w:type="dxa"/>
            <w:vAlign w:val="center"/>
          </w:tcPr>
          <w:p w:rsidR="00335EFE" w:rsidRDefault="00F3184F">
            <w:pPr>
              <w:spacing w:line="560" w:lineRule="exact"/>
              <w:jc w:val="center"/>
              <w:rPr>
                <w:rFonts w:asciiTheme="minorEastAsia" w:hAnsiTheme="minorEastAsia" w:cstheme="minorEastAsia"/>
                <w:color w:val="000000"/>
                <w:sz w:val="24"/>
              </w:rPr>
            </w:pPr>
            <w:r>
              <w:rPr>
                <w:rFonts w:asciiTheme="minorEastAsia" w:hAnsiTheme="minorEastAsia" w:cstheme="minorEastAsia" w:hint="eastAsia"/>
                <w:color w:val="000000"/>
                <w:sz w:val="24"/>
              </w:rPr>
              <w:t>2</w:t>
            </w:r>
          </w:p>
        </w:tc>
        <w:tc>
          <w:tcPr>
            <w:tcW w:w="1432" w:type="dxa"/>
            <w:vAlign w:val="center"/>
          </w:tcPr>
          <w:p w:rsidR="00335EFE" w:rsidRDefault="00335EFE">
            <w:pPr>
              <w:spacing w:line="560" w:lineRule="exact"/>
              <w:jc w:val="center"/>
              <w:rPr>
                <w:rFonts w:asciiTheme="minorEastAsia" w:hAnsiTheme="minorEastAsia" w:cstheme="minorEastAsia"/>
                <w:color w:val="000000"/>
                <w:sz w:val="24"/>
              </w:rPr>
            </w:pPr>
          </w:p>
        </w:tc>
        <w:tc>
          <w:tcPr>
            <w:tcW w:w="1288" w:type="dxa"/>
            <w:vAlign w:val="center"/>
          </w:tcPr>
          <w:p w:rsidR="00335EFE" w:rsidRDefault="00335EFE">
            <w:pPr>
              <w:spacing w:line="560" w:lineRule="exact"/>
              <w:jc w:val="center"/>
              <w:rPr>
                <w:rFonts w:asciiTheme="minorEastAsia" w:hAnsiTheme="minorEastAsia" w:cstheme="minorEastAsia"/>
                <w:color w:val="000000"/>
                <w:sz w:val="24"/>
              </w:rPr>
            </w:pPr>
          </w:p>
        </w:tc>
        <w:tc>
          <w:tcPr>
            <w:tcW w:w="1629" w:type="dxa"/>
            <w:vAlign w:val="center"/>
          </w:tcPr>
          <w:p w:rsidR="00335EFE" w:rsidRDefault="00335EFE">
            <w:pPr>
              <w:spacing w:line="560" w:lineRule="exact"/>
              <w:jc w:val="center"/>
              <w:rPr>
                <w:rFonts w:asciiTheme="minorEastAsia" w:hAnsiTheme="minorEastAsia" w:cstheme="minorEastAsia"/>
                <w:color w:val="000000"/>
                <w:sz w:val="24"/>
              </w:rPr>
            </w:pPr>
          </w:p>
        </w:tc>
        <w:tc>
          <w:tcPr>
            <w:tcW w:w="1733" w:type="dxa"/>
            <w:vAlign w:val="center"/>
          </w:tcPr>
          <w:p w:rsidR="00335EFE" w:rsidRDefault="00335EFE">
            <w:pPr>
              <w:spacing w:line="560" w:lineRule="exact"/>
              <w:jc w:val="center"/>
              <w:rPr>
                <w:rFonts w:asciiTheme="minorEastAsia" w:hAnsiTheme="minorEastAsia" w:cstheme="minorEastAsia"/>
                <w:color w:val="000000"/>
                <w:sz w:val="24"/>
              </w:rPr>
            </w:pPr>
          </w:p>
        </w:tc>
        <w:tc>
          <w:tcPr>
            <w:tcW w:w="1704" w:type="dxa"/>
            <w:vAlign w:val="center"/>
          </w:tcPr>
          <w:p w:rsidR="00335EFE" w:rsidRDefault="00335EFE">
            <w:pPr>
              <w:spacing w:line="560" w:lineRule="exact"/>
              <w:jc w:val="center"/>
              <w:rPr>
                <w:rFonts w:asciiTheme="minorEastAsia" w:hAnsiTheme="minorEastAsia" w:cstheme="minorEastAsia"/>
                <w:color w:val="000000"/>
                <w:sz w:val="24"/>
              </w:rPr>
            </w:pPr>
          </w:p>
        </w:tc>
        <w:tc>
          <w:tcPr>
            <w:tcW w:w="2496" w:type="dxa"/>
            <w:vAlign w:val="center"/>
          </w:tcPr>
          <w:p w:rsidR="00335EFE" w:rsidRDefault="00335EFE">
            <w:pPr>
              <w:spacing w:line="560" w:lineRule="exact"/>
              <w:jc w:val="center"/>
              <w:rPr>
                <w:rFonts w:asciiTheme="minorEastAsia" w:hAnsiTheme="minorEastAsia" w:cstheme="minorEastAsia"/>
                <w:color w:val="000000"/>
                <w:sz w:val="24"/>
              </w:rPr>
            </w:pPr>
          </w:p>
        </w:tc>
        <w:tc>
          <w:tcPr>
            <w:tcW w:w="1950" w:type="dxa"/>
          </w:tcPr>
          <w:p w:rsidR="00335EFE" w:rsidRDefault="00335EFE">
            <w:pPr>
              <w:spacing w:line="560" w:lineRule="exact"/>
              <w:jc w:val="center"/>
              <w:rPr>
                <w:rFonts w:asciiTheme="minorEastAsia" w:hAnsiTheme="minorEastAsia" w:cstheme="minorEastAsia"/>
                <w:color w:val="000000"/>
                <w:sz w:val="24"/>
              </w:rPr>
            </w:pPr>
          </w:p>
        </w:tc>
        <w:tc>
          <w:tcPr>
            <w:tcW w:w="1295" w:type="dxa"/>
            <w:vAlign w:val="center"/>
          </w:tcPr>
          <w:p w:rsidR="00335EFE" w:rsidRDefault="00335EFE">
            <w:pPr>
              <w:spacing w:line="560" w:lineRule="exact"/>
              <w:jc w:val="center"/>
              <w:rPr>
                <w:rFonts w:asciiTheme="minorEastAsia" w:hAnsiTheme="minorEastAsia" w:cstheme="minorEastAsia"/>
                <w:color w:val="000000"/>
                <w:sz w:val="24"/>
              </w:rPr>
            </w:pPr>
          </w:p>
        </w:tc>
        <w:tc>
          <w:tcPr>
            <w:tcW w:w="871" w:type="dxa"/>
            <w:vAlign w:val="center"/>
          </w:tcPr>
          <w:p w:rsidR="00335EFE" w:rsidRDefault="00335EFE">
            <w:pPr>
              <w:spacing w:line="560" w:lineRule="exact"/>
              <w:jc w:val="center"/>
              <w:rPr>
                <w:rFonts w:asciiTheme="minorEastAsia" w:hAnsiTheme="minorEastAsia" w:cstheme="minorEastAsia"/>
                <w:color w:val="000000"/>
                <w:sz w:val="24"/>
              </w:rPr>
            </w:pPr>
          </w:p>
        </w:tc>
      </w:tr>
      <w:tr w:rsidR="00335EFE">
        <w:trPr>
          <w:trHeight w:val="680"/>
          <w:jc w:val="center"/>
        </w:trPr>
        <w:tc>
          <w:tcPr>
            <w:tcW w:w="790" w:type="dxa"/>
            <w:vAlign w:val="center"/>
          </w:tcPr>
          <w:p w:rsidR="00335EFE" w:rsidRDefault="00F3184F">
            <w:pPr>
              <w:spacing w:line="560" w:lineRule="exact"/>
              <w:jc w:val="center"/>
              <w:rPr>
                <w:rFonts w:asciiTheme="minorEastAsia" w:hAnsiTheme="minorEastAsia" w:cstheme="minorEastAsia"/>
                <w:color w:val="000000"/>
                <w:sz w:val="24"/>
              </w:rPr>
            </w:pPr>
            <w:r>
              <w:rPr>
                <w:rFonts w:asciiTheme="minorEastAsia" w:hAnsiTheme="minorEastAsia" w:cstheme="minorEastAsia" w:hint="eastAsia"/>
                <w:color w:val="000000"/>
                <w:sz w:val="24"/>
              </w:rPr>
              <w:t>3</w:t>
            </w:r>
          </w:p>
        </w:tc>
        <w:tc>
          <w:tcPr>
            <w:tcW w:w="1432" w:type="dxa"/>
            <w:vAlign w:val="center"/>
          </w:tcPr>
          <w:p w:rsidR="00335EFE" w:rsidRDefault="00335EFE">
            <w:pPr>
              <w:spacing w:line="560" w:lineRule="exact"/>
              <w:jc w:val="center"/>
              <w:rPr>
                <w:rFonts w:asciiTheme="minorEastAsia" w:hAnsiTheme="minorEastAsia" w:cstheme="minorEastAsia"/>
                <w:color w:val="000000"/>
                <w:sz w:val="24"/>
              </w:rPr>
            </w:pPr>
          </w:p>
        </w:tc>
        <w:tc>
          <w:tcPr>
            <w:tcW w:w="1288" w:type="dxa"/>
            <w:vAlign w:val="center"/>
          </w:tcPr>
          <w:p w:rsidR="00335EFE" w:rsidRDefault="00335EFE">
            <w:pPr>
              <w:spacing w:line="560" w:lineRule="exact"/>
              <w:jc w:val="center"/>
              <w:rPr>
                <w:rFonts w:asciiTheme="minorEastAsia" w:hAnsiTheme="minorEastAsia" w:cstheme="minorEastAsia"/>
                <w:color w:val="000000"/>
                <w:sz w:val="24"/>
              </w:rPr>
            </w:pPr>
          </w:p>
        </w:tc>
        <w:tc>
          <w:tcPr>
            <w:tcW w:w="1629" w:type="dxa"/>
            <w:vAlign w:val="center"/>
          </w:tcPr>
          <w:p w:rsidR="00335EFE" w:rsidRDefault="00335EFE">
            <w:pPr>
              <w:spacing w:line="560" w:lineRule="exact"/>
              <w:jc w:val="center"/>
              <w:rPr>
                <w:rFonts w:asciiTheme="minorEastAsia" w:hAnsiTheme="minorEastAsia" w:cstheme="minorEastAsia"/>
                <w:color w:val="000000"/>
                <w:sz w:val="24"/>
              </w:rPr>
            </w:pPr>
          </w:p>
        </w:tc>
        <w:tc>
          <w:tcPr>
            <w:tcW w:w="1733" w:type="dxa"/>
            <w:vAlign w:val="center"/>
          </w:tcPr>
          <w:p w:rsidR="00335EFE" w:rsidRDefault="00335EFE">
            <w:pPr>
              <w:spacing w:line="560" w:lineRule="exact"/>
              <w:jc w:val="center"/>
              <w:rPr>
                <w:rFonts w:asciiTheme="minorEastAsia" w:hAnsiTheme="minorEastAsia" w:cstheme="minorEastAsia"/>
                <w:color w:val="000000"/>
                <w:sz w:val="24"/>
              </w:rPr>
            </w:pPr>
          </w:p>
        </w:tc>
        <w:tc>
          <w:tcPr>
            <w:tcW w:w="1704" w:type="dxa"/>
            <w:vAlign w:val="center"/>
          </w:tcPr>
          <w:p w:rsidR="00335EFE" w:rsidRDefault="00335EFE">
            <w:pPr>
              <w:spacing w:line="560" w:lineRule="exact"/>
              <w:jc w:val="center"/>
              <w:rPr>
                <w:rFonts w:asciiTheme="minorEastAsia" w:hAnsiTheme="minorEastAsia" w:cstheme="minorEastAsia"/>
                <w:color w:val="000000"/>
                <w:sz w:val="24"/>
              </w:rPr>
            </w:pPr>
          </w:p>
        </w:tc>
        <w:tc>
          <w:tcPr>
            <w:tcW w:w="2496" w:type="dxa"/>
            <w:vAlign w:val="center"/>
          </w:tcPr>
          <w:p w:rsidR="00335EFE" w:rsidRDefault="00335EFE">
            <w:pPr>
              <w:spacing w:line="560" w:lineRule="exact"/>
              <w:jc w:val="center"/>
              <w:rPr>
                <w:rFonts w:asciiTheme="minorEastAsia" w:hAnsiTheme="minorEastAsia" w:cstheme="minorEastAsia"/>
                <w:color w:val="000000"/>
                <w:sz w:val="24"/>
              </w:rPr>
            </w:pPr>
          </w:p>
        </w:tc>
        <w:tc>
          <w:tcPr>
            <w:tcW w:w="1950" w:type="dxa"/>
          </w:tcPr>
          <w:p w:rsidR="00335EFE" w:rsidRDefault="00335EFE">
            <w:pPr>
              <w:spacing w:line="560" w:lineRule="exact"/>
              <w:jc w:val="center"/>
              <w:rPr>
                <w:rFonts w:asciiTheme="minorEastAsia" w:hAnsiTheme="minorEastAsia" w:cstheme="minorEastAsia"/>
                <w:color w:val="000000"/>
                <w:sz w:val="24"/>
              </w:rPr>
            </w:pPr>
          </w:p>
        </w:tc>
        <w:tc>
          <w:tcPr>
            <w:tcW w:w="1295" w:type="dxa"/>
            <w:vAlign w:val="center"/>
          </w:tcPr>
          <w:p w:rsidR="00335EFE" w:rsidRDefault="00335EFE">
            <w:pPr>
              <w:spacing w:line="560" w:lineRule="exact"/>
              <w:jc w:val="center"/>
              <w:rPr>
                <w:rFonts w:asciiTheme="minorEastAsia" w:hAnsiTheme="minorEastAsia" w:cstheme="minorEastAsia"/>
                <w:color w:val="000000"/>
                <w:sz w:val="24"/>
              </w:rPr>
            </w:pPr>
          </w:p>
        </w:tc>
        <w:tc>
          <w:tcPr>
            <w:tcW w:w="871" w:type="dxa"/>
            <w:vAlign w:val="center"/>
          </w:tcPr>
          <w:p w:rsidR="00335EFE" w:rsidRDefault="00335EFE">
            <w:pPr>
              <w:spacing w:line="560" w:lineRule="exact"/>
              <w:jc w:val="center"/>
              <w:rPr>
                <w:rFonts w:asciiTheme="minorEastAsia" w:hAnsiTheme="minorEastAsia" w:cstheme="minorEastAsia"/>
                <w:color w:val="000000"/>
                <w:sz w:val="24"/>
              </w:rPr>
            </w:pPr>
          </w:p>
        </w:tc>
      </w:tr>
      <w:tr w:rsidR="00335EFE">
        <w:trPr>
          <w:trHeight w:val="680"/>
          <w:jc w:val="center"/>
        </w:trPr>
        <w:tc>
          <w:tcPr>
            <w:tcW w:w="790" w:type="dxa"/>
            <w:vAlign w:val="center"/>
          </w:tcPr>
          <w:p w:rsidR="00335EFE" w:rsidRDefault="00F3184F">
            <w:pPr>
              <w:spacing w:line="560" w:lineRule="exact"/>
              <w:jc w:val="center"/>
              <w:rPr>
                <w:rFonts w:asciiTheme="minorEastAsia" w:hAnsiTheme="minorEastAsia" w:cstheme="minorEastAsia"/>
                <w:color w:val="000000"/>
                <w:sz w:val="24"/>
              </w:rPr>
            </w:pPr>
            <w:r>
              <w:rPr>
                <w:rFonts w:asciiTheme="minorEastAsia" w:hAnsiTheme="minorEastAsia" w:cstheme="minorEastAsia" w:hint="eastAsia"/>
                <w:color w:val="000000"/>
                <w:sz w:val="24"/>
              </w:rPr>
              <w:t>4</w:t>
            </w:r>
          </w:p>
        </w:tc>
        <w:tc>
          <w:tcPr>
            <w:tcW w:w="1432" w:type="dxa"/>
            <w:vAlign w:val="center"/>
          </w:tcPr>
          <w:p w:rsidR="00335EFE" w:rsidRDefault="00335EFE">
            <w:pPr>
              <w:spacing w:line="560" w:lineRule="exact"/>
              <w:jc w:val="center"/>
              <w:rPr>
                <w:rFonts w:asciiTheme="minorEastAsia" w:hAnsiTheme="minorEastAsia" w:cstheme="minorEastAsia"/>
                <w:color w:val="000000"/>
                <w:sz w:val="24"/>
              </w:rPr>
            </w:pPr>
          </w:p>
        </w:tc>
        <w:tc>
          <w:tcPr>
            <w:tcW w:w="1288" w:type="dxa"/>
            <w:vAlign w:val="center"/>
          </w:tcPr>
          <w:p w:rsidR="00335EFE" w:rsidRDefault="00335EFE">
            <w:pPr>
              <w:spacing w:line="560" w:lineRule="exact"/>
              <w:jc w:val="center"/>
              <w:rPr>
                <w:rFonts w:asciiTheme="minorEastAsia" w:hAnsiTheme="minorEastAsia" w:cstheme="minorEastAsia"/>
                <w:color w:val="000000"/>
                <w:sz w:val="24"/>
              </w:rPr>
            </w:pPr>
          </w:p>
        </w:tc>
        <w:tc>
          <w:tcPr>
            <w:tcW w:w="1629" w:type="dxa"/>
            <w:vAlign w:val="center"/>
          </w:tcPr>
          <w:p w:rsidR="00335EFE" w:rsidRDefault="00335EFE">
            <w:pPr>
              <w:spacing w:line="560" w:lineRule="exact"/>
              <w:jc w:val="center"/>
              <w:rPr>
                <w:rFonts w:asciiTheme="minorEastAsia" w:hAnsiTheme="minorEastAsia" w:cstheme="minorEastAsia"/>
                <w:color w:val="000000"/>
                <w:sz w:val="24"/>
              </w:rPr>
            </w:pPr>
          </w:p>
        </w:tc>
        <w:tc>
          <w:tcPr>
            <w:tcW w:w="1733" w:type="dxa"/>
            <w:vAlign w:val="center"/>
          </w:tcPr>
          <w:p w:rsidR="00335EFE" w:rsidRDefault="00335EFE">
            <w:pPr>
              <w:spacing w:line="560" w:lineRule="exact"/>
              <w:jc w:val="center"/>
              <w:rPr>
                <w:rFonts w:asciiTheme="minorEastAsia" w:hAnsiTheme="minorEastAsia" w:cstheme="minorEastAsia"/>
                <w:color w:val="000000"/>
                <w:sz w:val="24"/>
              </w:rPr>
            </w:pPr>
          </w:p>
        </w:tc>
        <w:tc>
          <w:tcPr>
            <w:tcW w:w="1704" w:type="dxa"/>
            <w:vAlign w:val="center"/>
          </w:tcPr>
          <w:p w:rsidR="00335EFE" w:rsidRDefault="00335EFE">
            <w:pPr>
              <w:spacing w:line="560" w:lineRule="exact"/>
              <w:jc w:val="center"/>
              <w:rPr>
                <w:rFonts w:asciiTheme="minorEastAsia" w:hAnsiTheme="minorEastAsia" w:cstheme="minorEastAsia"/>
                <w:color w:val="000000"/>
                <w:sz w:val="24"/>
              </w:rPr>
            </w:pPr>
          </w:p>
        </w:tc>
        <w:tc>
          <w:tcPr>
            <w:tcW w:w="2496" w:type="dxa"/>
            <w:vAlign w:val="center"/>
          </w:tcPr>
          <w:p w:rsidR="00335EFE" w:rsidRDefault="00335EFE">
            <w:pPr>
              <w:spacing w:line="560" w:lineRule="exact"/>
              <w:jc w:val="center"/>
              <w:rPr>
                <w:rFonts w:asciiTheme="minorEastAsia" w:hAnsiTheme="minorEastAsia" w:cstheme="minorEastAsia"/>
                <w:color w:val="000000"/>
                <w:sz w:val="24"/>
              </w:rPr>
            </w:pPr>
          </w:p>
        </w:tc>
        <w:tc>
          <w:tcPr>
            <w:tcW w:w="1950" w:type="dxa"/>
          </w:tcPr>
          <w:p w:rsidR="00335EFE" w:rsidRDefault="00335EFE">
            <w:pPr>
              <w:spacing w:line="560" w:lineRule="exact"/>
              <w:jc w:val="center"/>
              <w:rPr>
                <w:rFonts w:asciiTheme="minorEastAsia" w:hAnsiTheme="minorEastAsia" w:cstheme="minorEastAsia"/>
                <w:color w:val="000000"/>
                <w:sz w:val="24"/>
              </w:rPr>
            </w:pPr>
          </w:p>
        </w:tc>
        <w:tc>
          <w:tcPr>
            <w:tcW w:w="1295" w:type="dxa"/>
            <w:vAlign w:val="center"/>
          </w:tcPr>
          <w:p w:rsidR="00335EFE" w:rsidRDefault="00335EFE">
            <w:pPr>
              <w:spacing w:line="560" w:lineRule="exact"/>
              <w:jc w:val="center"/>
              <w:rPr>
                <w:rFonts w:asciiTheme="minorEastAsia" w:hAnsiTheme="minorEastAsia" w:cstheme="minorEastAsia"/>
                <w:color w:val="000000"/>
                <w:sz w:val="24"/>
              </w:rPr>
            </w:pPr>
          </w:p>
        </w:tc>
        <w:tc>
          <w:tcPr>
            <w:tcW w:w="871" w:type="dxa"/>
            <w:vAlign w:val="center"/>
          </w:tcPr>
          <w:p w:rsidR="00335EFE" w:rsidRDefault="00335EFE">
            <w:pPr>
              <w:spacing w:line="560" w:lineRule="exact"/>
              <w:jc w:val="center"/>
              <w:rPr>
                <w:rFonts w:asciiTheme="minorEastAsia" w:hAnsiTheme="minorEastAsia" w:cstheme="minorEastAsia"/>
                <w:color w:val="000000"/>
                <w:sz w:val="24"/>
              </w:rPr>
            </w:pPr>
          </w:p>
        </w:tc>
      </w:tr>
      <w:tr w:rsidR="00335EFE">
        <w:trPr>
          <w:trHeight w:val="680"/>
          <w:jc w:val="center"/>
        </w:trPr>
        <w:tc>
          <w:tcPr>
            <w:tcW w:w="790" w:type="dxa"/>
            <w:vAlign w:val="center"/>
          </w:tcPr>
          <w:p w:rsidR="00335EFE" w:rsidRDefault="00F3184F">
            <w:pPr>
              <w:spacing w:line="560" w:lineRule="exact"/>
              <w:jc w:val="center"/>
              <w:rPr>
                <w:rFonts w:asciiTheme="minorEastAsia" w:hAnsiTheme="minorEastAsia" w:cstheme="minorEastAsia"/>
                <w:color w:val="000000"/>
                <w:sz w:val="24"/>
              </w:rPr>
            </w:pPr>
            <w:r>
              <w:rPr>
                <w:rFonts w:asciiTheme="minorEastAsia" w:hAnsiTheme="minorEastAsia" w:cstheme="minorEastAsia" w:hint="eastAsia"/>
                <w:color w:val="000000"/>
                <w:sz w:val="24"/>
              </w:rPr>
              <w:t>……</w:t>
            </w:r>
          </w:p>
        </w:tc>
        <w:tc>
          <w:tcPr>
            <w:tcW w:w="1432" w:type="dxa"/>
            <w:vAlign w:val="center"/>
          </w:tcPr>
          <w:p w:rsidR="00335EFE" w:rsidRDefault="00335EFE">
            <w:pPr>
              <w:spacing w:line="560" w:lineRule="exact"/>
              <w:jc w:val="center"/>
              <w:rPr>
                <w:rFonts w:asciiTheme="minorEastAsia" w:hAnsiTheme="minorEastAsia" w:cstheme="minorEastAsia"/>
                <w:color w:val="000000"/>
                <w:sz w:val="24"/>
              </w:rPr>
            </w:pPr>
          </w:p>
        </w:tc>
        <w:tc>
          <w:tcPr>
            <w:tcW w:w="1288" w:type="dxa"/>
            <w:vAlign w:val="center"/>
          </w:tcPr>
          <w:p w:rsidR="00335EFE" w:rsidRDefault="00335EFE">
            <w:pPr>
              <w:spacing w:line="560" w:lineRule="exact"/>
              <w:jc w:val="center"/>
              <w:rPr>
                <w:rFonts w:asciiTheme="minorEastAsia" w:hAnsiTheme="minorEastAsia" w:cstheme="minorEastAsia"/>
                <w:color w:val="000000"/>
                <w:sz w:val="24"/>
              </w:rPr>
            </w:pPr>
          </w:p>
        </w:tc>
        <w:tc>
          <w:tcPr>
            <w:tcW w:w="1629" w:type="dxa"/>
            <w:vAlign w:val="center"/>
          </w:tcPr>
          <w:p w:rsidR="00335EFE" w:rsidRDefault="00335EFE">
            <w:pPr>
              <w:spacing w:line="560" w:lineRule="exact"/>
              <w:jc w:val="center"/>
              <w:rPr>
                <w:rFonts w:asciiTheme="minorEastAsia" w:hAnsiTheme="minorEastAsia" w:cstheme="minorEastAsia"/>
                <w:color w:val="000000"/>
                <w:sz w:val="24"/>
              </w:rPr>
            </w:pPr>
          </w:p>
        </w:tc>
        <w:tc>
          <w:tcPr>
            <w:tcW w:w="1733" w:type="dxa"/>
            <w:vAlign w:val="center"/>
          </w:tcPr>
          <w:p w:rsidR="00335EFE" w:rsidRDefault="00335EFE">
            <w:pPr>
              <w:spacing w:line="560" w:lineRule="exact"/>
              <w:jc w:val="center"/>
              <w:rPr>
                <w:rFonts w:asciiTheme="minorEastAsia" w:hAnsiTheme="minorEastAsia" w:cstheme="minorEastAsia"/>
                <w:color w:val="000000"/>
                <w:sz w:val="24"/>
              </w:rPr>
            </w:pPr>
          </w:p>
        </w:tc>
        <w:tc>
          <w:tcPr>
            <w:tcW w:w="1704" w:type="dxa"/>
            <w:vAlign w:val="center"/>
          </w:tcPr>
          <w:p w:rsidR="00335EFE" w:rsidRDefault="00335EFE">
            <w:pPr>
              <w:spacing w:line="560" w:lineRule="exact"/>
              <w:jc w:val="center"/>
              <w:rPr>
                <w:rFonts w:asciiTheme="minorEastAsia" w:hAnsiTheme="minorEastAsia" w:cstheme="minorEastAsia"/>
                <w:color w:val="000000"/>
                <w:sz w:val="24"/>
              </w:rPr>
            </w:pPr>
          </w:p>
        </w:tc>
        <w:tc>
          <w:tcPr>
            <w:tcW w:w="2496" w:type="dxa"/>
            <w:vAlign w:val="center"/>
          </w:tcPr>
          <w:p w:rsidR="00335EFE" w:rsidRDefault="00335EFE">
            <w:pPr>
              <w:spacing w:line="560" w:lineRule="exact"/>
              <w:jc w:val="center"/>
              <w:rPr>
                <w:rFonts w:asciiTheme="minorEastAsia" w:hAnsiTheme="minorEastAsia" w:cstheme="minorEastAsia"/>
                <w:color w:val="000000"/>
                <w:sz w:val="24"/>
              </w:rPr>
            </w:pPr>
          </w:p>
        </w:tc>
        <w:tc>
          <w:tcPr>
            <w:tcW w:w="1950" w:type="dxa"/>
          </w:tcPr>
          <w:p w:rsidR="00335EFE" w:rsidRDefault="00335EFE">
            <w:pPr>
              <w:spacing w:line="560" w:lineRule="exact"/>
              <w:jc w:val="center"/>
              <w:rPr>
                <w:rFonts w:asciiTheme="minorEastAsia" w:hAnsiTheme="minorEastAsia" w:cstheme="minorEastAsia"/>
                <w:color w:val="000000"/>
                <w:sz w:val="24"/>
              </w:rPr>
            </w:pPr>
          </w:p>
        </w:tc>
        <w:tc>
          <w:tcPr>
            <w:tcW w:w="1295" w:type="dxa"/>
            <w:vAlign w:val="center"/>
          </w:tcPr>
          <w:p w:rsidR="00335EFE" w:rsidRDefault="00335EFE">
            <w:pPr>
              <w:spacing w:line="560" w:lineRule="exact"/>
              <w:jc w:val="center"/>
              <w:rPr>
                <w:rFonts w:asciiTheme="minorEastAsia" w:hAnsiTheme="minorEastAsia" w:cstheme="minorEastAsia"/>
                <w:color w:val="000000"/>
                <w:sz w:val="24"/>
              </w:rPr>
            </w:pPr>
          </w:p>
        </w:tc>
        <w:tc>
          <w:tcPr>
            <w:tcW w:w="871" w:type="dxa"/>
            <w:vAlign w:val="center"/>
          </w:tcPr>
          <w:p w:rsidR="00335EFE" w:rsidRDefault="00335EFE">
            <w:pPr>
              <w:spacing w:line="560" w:lineRule="exact"/>
              <w:jc w:val="center"/>
              <w:rPr>
                <w:rFonts w:asciiTheme="minorEastAsia" w:hAnsiTheme="minorEastAsia" w:cstheme="minorEastAsia"/>
                <w:color w:val="000000"/>
                <w:sz w:val="24"/>
              </w:rPr>
            </w:pPr>
          </w:p>
        </w:tc>
      </w:tr>
      <w:tr w:rsidR="00335EFE">
        <w:trPr>
          <w:trHeight w:val="680"/>
          <w:jc w:val="center"/>
        </w:trPr>
        <w:tc>
          <w:tcPr>
            <w:tcW w:w="790" w:type="dxa"/>
            <w:vAlign w:val="center"/>
          </w:tcPr>
          <w:p w:rsidR="00335EFE" w:rsidRDefault="00F3184F">
            <w:pPr>
              <w:spacing w:line="560" w:lineRule="exact"/>
              <w:jc w:val="center"/>
              <w:rPr>
                <w:rFonts w:asciiTheme="minorEastAsia" w:hAnsiTheme="minorEastAsia" w:cstheme="minorEastAsia"/>
                <w:color w:val="000000"/>
                <w:sz w:val="24"/>
              </w:rPr>
            </w:pPr>
            <w:r>
              <w:rPr>
                <w:rFonts w:asciiTheme="minorEastAsia" w:hAnsiTheme="minorEastAsia" w:cstheme="minorEastAsia" w:hint="eastAsia"/>
                <w:color w:val="000000"/>
                <w:sz w:val="24"/>
              </w:rPr>
              <w:t>200</w:t>
            </w:r>
          </w:p>
        </w:tc>
        <w:tc>
          <w:tcPr>
            <w:tcW w:w="1432" w:type="dxa"/>
            <w:vAlign w:val="center"/>
          </w:tcPr>
          <w:p w:rsidR="00335EFE" w:rsidRDefault="00335EFE">
            <w:pPr>
              <w:spacing w:line="560" w:lineRule="exact"/>
              <w:jc w:val="center"/>
              <w:rPr>
                <w:rFonts w:asciiTheme="minorEastAsia" w:hAnsiTheme="minorEastAsia" w:cstheme="minorEastAsia"/>
                <w:color w:val="000000"/>
                <w:sz w:val="24"/>
              </w:rPr>
            </w:pPr>
          </w:p>
        </w:tc>
        <w:tc>
          <w:tcPr>
            <w:tcW w:w="1288" w:type="dxa"/>
            <w:vAlign w:val="center"/>
          </w:tcPr>
          <w:p w:rsidR="00335EFE" w:rsidRDefault="00335EFE">
            <w:pPr>
              <w:spacing w:line="560" w:lineRule="exact"/>
              <w:jc w:val="center"/>
              <w:rPr>
                <w:rFonts w:asciiTheme="minorEastAsia" w:hAnsiTheme="minorEastAsia" w:cstheme="minorEastAsia"/>
                <w:color w:val="000000"/>
                <w:sz w:val="24"/>
              </w:rPr>
            </w:pPr>
          </w:p>
        </w:tc>
        <w:tc>
          <w:tcPr>
            <w:tcW w:w="1629" w:type="dxa"/>
            <w:vAlign w:val="center"/>
          </w:tcPr>
          <w:p w:rsidR="00335EFE" w:rsidRDefault="00335EFE">
            <w:pPr>
              <w:spacing w:line="560" w:lineRule="exact"/>
              <w:jc w:val="center"/>
              <w:rPr>
                <w:rFonts w:asciiTheme="minorEastAsia" w:hAnsiTheme="minorEastAsia" w:cstheme="minorEastAsia"/>
                <w:color w:val="000000"/>
                <w:sz w:val="24"/>
              </w:rPr>
            </w:pPr>
          </w:p>
        </w:tc>
        <w:tc>
          <w:tcPr>
            <w:tcW w:w="1733" w:type="dxa"/>
            <w:vAlign w:val="center"/>
          </w:tcPr>
          <w:p w:rsidR="00335EFE" w:rsidRDefault="00335EFE">
            <w:pPr>
              <w:spacing w:line="560" w:lineRule="exact"/>
              <w:jc w:val="center"/>
              <w:rPr>
                <w:rFonts w:asciiTheme="minorEastAsia" w:hAnsiTheme="minorEastAsia" w:cstheme="minorEastAsia"/>
                <w:color w:val="000000"/>
                <w:sz w:val="24"/>
              </w:rPr>
            </w:pPr>
          </w:p>
        </w:tc>
        <w:tc>
          <w:tcPr>
            <w:tcW w:w="1704" w:type="dxa"/>
            <w:vAlign w:val="center"/>
          </w:tcPr>
          <w:p w:rsidR="00335EFE" w:rsidRDefault="00335EFE">
            <w:pPr>
              <w:spacing w:line="560" w:lineRule="exact"/>
              <w:jc w:val="center"/>
              <w:rPr>
                <w:rFonts w:asciiTheme="minorEastAsia" w:hAnsiTheme="minorEastAsia" w:cstheme="minorEastAsia"/>
                <w:color w:val="000000"/>
                <w:sz w:val="24"/>
              </w:rPr>
            </w:pPr>
          </w:p>
        </w:tc>
        <w:tc>
          <w:tcPr>
            <w:tcW w:w="2496" w:type="dxa"/>
            <w:vAlign w:val="center"/>
          </w:tcPr>
          <w:p w:rsidR="00335EFE" w:rsidRDefault="00335EFE">
            <w:pPr>
              <w:spacing w:line="560" w:lineRule="exact"/>
              <w:jc w:val="center"/>
              <w:rPr>
                <w:rFonts w:asciiTheme="minorEastAsia" w:hAnsiTheme="minorEastAsia" w:cstheme="minorEastAsia"/>
                <w:color w:val="000000"/>
                <w:sz w:val="24"/>
              </w:rPr>
            </w:pPr>
          </w:p>
        </w:tc>
        <w:tc>
          <w:tcPr>
            <w:tcW w:w="1950" w:type="dxa"/>
          </w:tcPr>
          <w:p w:rsidR="00335EFE" w:rsidRDefault="00335EFE">
            <w:pPr>
              <w:spacing w:line="560" w:lineRule="exact"/>
              <w:jc w:val="center"/>
              <w:rPr>
                <w:rFonts w:asciiTheme="minorEastAsia" w:hAnsiTheme="minorEastAsia" w:cstheme="minorEastAsia"/>
                <w:color w:val="000000"/>
                <w:sz w:val="24"/>
              </w:rPr>
            </w:pPr>
          </w:p>
        </w:tc>
        <w:tc>
          <w:tcPr>
            <w:tcW w:w="1295" w:type="dxa"/>
            <w:vAlign w:val="center"/>
          </w:tcPr>
          <w:p w:rsidR="00335EFE" w:rsidRDefault="00335EFE">
            <w:pPr>
              <w:spacing w:line="560" w:lineRule="exact"/>
              <w:jc w:val="center"/>
              <w:rPr>
                <w:rFonts w:asciiTheme="minorEastAsia" w:hAnsiTheme="minorEastAsia" w:cstheme="minorEastAsia"/>
                <w:color w:val="000000"/>
                <w:sz w:val="24"/>
              </w:rPr>
            </w:pPr>
          </w:p>
        </w:tc>
        <w:tc>
          <w:tcPr>
            <w:tcW w:w="871" w:type="dxa"/>
            <w:vAlign w:val="center"/>
          </w:tcPr>
          <w:p w:rsidR="00335EFE" w:rsidRDefault="00335EFE">
            <w:pPr>
              <w:spacing w:line="560" w:lineRule="exact"/>
              <w:jc w:val="center"/>
              <w:rPr>
                <w:rFonts w:asciiTheme="minorEastAsia" w:hAnsiTheme="minorEastAsia" w:cstheme="minorEastAsia"/>
                <w:color w:val="000000"/>
                <w:sz w:val="24"/>
              </w:rPr>
            </w:pPr>
          </w:p>
        </w:tc>
      </w:tr>
    </w:tbl>
    <w:p w:rsidR="00335EFE" w:rsidRDefault="00335EFE"/>
    <w:sectPr w:rsidR="00335EFE" w:rsidSect="00335EFE">
      <w:pgSz w:w="16838" w:h="11906" w:orient="landscape"/>
      <w:pgMar w:top="1587" w:right="1701" w:bottom="1587" w:left="1701" w:header="851" w:footer="992" w:gutter="0"/>
      <w:cols w:space="0"/>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56D" w:rsidRDefault="009D256D" w:rsidP="00223513">
      <w:r>
        <w:separator/>
      </w:r>
    </w:p>
  </w:endnote>
  <w:endnote w:type="continuationSeparator" w:id="0">
    <w:p w:rsidR="009D256D" w:rsidRDefault="009D256D" w:rsidP="00223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56D" w:rsidRDefault="009D256D" w:rsidP="00223513">
      <w:r>
        <w:separator/>
      </w:r>
    </w:p>
  </w:footnote>
  <w:footnote w:type="continuationSeparator" w:id="0">
    <w:p w:rsidR="009D256D" w:rsidRDefault="009D256D" w:rsidP="002235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AD86D8"/>
    <w:multiLevelType w:val="singleLevel"/>
    <w:tmpl w:val="57AD86D8"/>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61"/>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23513"/>
    <w:rsid w:val="00240CE4"/>
    <w:rsid w:val="00335EFE"/>
    <w:rsid w:val="009D256D"/>
    <w:rsid w:val="00E3526C"/>
    <w:rsid w:val="00F3184F"/>
    <w:rsid w:val="00FC5687"/>
    <w:rsid w:val="085A6F5F"/>
    <w:rsid w:val="28513933"/>
    <w:rsid w:val="323D6EED"/>
    <w:rsid w:val="37F77F13"/>
    <w:rsid w:val="425931D0"/>
    <w:rsid w:val="67E16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DF9C863-C03E-4077-9B85-E821D8E4F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EFE"/>
    <w:pPr>
      <w:widowControl w:val="0"/>
      <w:jc w:val="both"/>
    </w:pPr>
    <w:rPr>
      <w:kern w:val="2"/>
      <w:sz w:val="21"/>
      <w:szCs w:val="24"/>
    </w:rPr>
  </w:style>
  <w:style w:type="paragraph" w:styleId="2">
    <w:name w:val="heading 2"/>
    <w:basedOn w:val="a"/>
    <w:next w:val="a"/>
    <w:unhideWhenUsed/>
    <w:qFormat/>
    <w:rsid w:val="00335EFE"/>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5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T">
    <w:name w:val="样式1-ST"/>
    <w:basedOn w:val="2"/>
    <w:rsid w:val="00335EFE"/>
    <w:rPr>
      <w:rFonts w:eastAsia="方正大标宋简体"/>
      <w:b w:val="0"/>
    </w:rPr>
  </w:style>
  <w:style w:type="paragraph" w:styleId="a4">
    <w:name w:val="header"/>
    <w:basedOn w:val="a"/>
    <w:link w:val="Char"/>
    <w:rsid w:val="002235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23513"/>
    <w:rPr>
      <w:kern w:val="2"/>
      <w:sz w:val="18"/>
      <w:szCs w:val="18"/>
    </w:rPr>
  </w:style>
  <w:style w:type="paragraph" w:styleId="a5">
    <w:name w:val="footer"/>
    <w:basedOn w:val="a"/>
    <w:link w:val="Char0"/>
    <w:rsid w:val="00223513"/>
    <w:pPr>
      <w:tabs>
        <w:tab w:val="center" w:pos="4153"/>
        <w:tab w:val="right" w:pos="8306"/>
      </w:tabs>
      <w:snapToGrid w:val="0"/>
      <w:jc w:val="left"/>
    </w:pPr>
    <w:rPr>
      <w:sz w:val="18"/>
      <w:szCs w:val="18"/>
    </w:rPr>
  </w:style>
  <w:style w:type="character" w:customStyle="1" w:styleId="Char0">
    <w:name w:val="页脚 Char"/>
    <w:basedOn w:val="a0"/>
    <w:link w:val="a5"/>
    <w:rsid w:val="0022351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460</Words>
  <Characters>2628</Characters>
  <Application>Microsoft Office Word</Application>
  <DocSecurity>0</DocSecurity>
  <Lines>21</Lines>
  <Paragraphs>6</Paragraphs>
  <ScaleCrop>false</ScaleCrop>
  <Company>Kingsoft</Company>
  <LinksUpToDate>false</LinksUpToDate>
  <CharactersWithSpaces>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Administrator</cp:lastModifiedBy>
  <cp:revision>2</cp:revision>
  <dcterms:created xsi:type="dcterms:W3CDTF">2016-08-19T11:24:00Z</dcterms:created>
  <dcterms:modified xsi:type="dcterms:W3CDTF">2016-08-19T11:24:00Z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